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055" w:rsidRDefault="00DC1055" w:rsidP="00AF2B41">
      <w:pPr>
        <w:autoSpaceDE w:val="0"/>
        <w:autoSpaceDN w:val="0"/>
        <w:adjustRightInd w:val="0"/>
        <w:spacing w:after="0" w:line="240" w:lineRule="auto"/>
        <w:rPr>
          <w:rFonts w:ascii="Minister-Bold" w:hAnsi="Minister-Bold" w:cs="Minister-Bold"/>
          <w:b/>
          <w:bCs/>
          <w:sz w:val="20"/>
          <w:szCs w:val="20"/>
        </w:rPr>
      </w:pPr>
      <w:r>
        <w:rPr>
          <w:rFonts w:ascii="Minister-Bold" w:hAnsi="Minister-Bold" w:cs="Minister-Bold"/>
          <w:b/>
          <w:bCs/>
          <w:sz w:val="20"/>
          <w:szCs w:val="20"/>
        </w:rPr>
        <w:t>Chapter 16 Review Questions</w:t>
      </w:r>
    </w:p>
    <w:p w:rsidR="00DC1055" w:rsidRDefault="00DC1055" w:rsidP="00AF2B41">
      <w:pPr>
        <w:autoSpaceDE w:val="0"/>
        <w:autoSpaceDN w:val="0"/>
        <w:adjustRightInd w:val="0"/>
        <w:spacing w:after="0" w:line="240" w:lineRule="auto"/>
        <w:rPr>
          <w:rFonts w:ascii="Minister-Bold" w:hAnsi="Minister-Bold" w:cs="Minister-Bold"/>
          <w:b/>
          <w:bCs/>
          <w:sz w:val="20"/>
          <w:szCs w:val="20"/>
        </w:rPr>
      </w:pPr>
    </w:p>
    <w:p w:rsidR="00AF2B41" w:rsidRDefault="00AF2B41" w:rsidP="00AF2B41">
      <w:pPr>
        <w:autoSpaceDE w:val="0"/>
        <w:autoSpaceDN w:val="0"/>
        <w:adjustRightInd w:val="0"/>
        <w:spacing w:after="0" w:line="240" w:lineRule="auto"/>
        <w:rPr>
          <w:rFonts w:ascii="Minister-Bold" w:hAnsi="Minister-Bold" w:cs="Minister-Bold"/>
          <w:bCs/>
          <w:sz w:val="20"/>
          <w:szCs w:val="20"/>
        </w:rPr>
      </w:pPr>
      <w:r w:rsidRPr="00AF2B41">
        <w:rPr>
          <w:rFonts w:ascii="Minister-Bold" w:hAnsi="Minister-Bold" w:cs="Minister-Bold"/>
          <w:b/>
          <w:bCs/>
          <w:sz w:val="20"/>
          <w:szCs w:val="20"/>
        </w:rPr>
        <w:t xml:space="preserve">2. </w:t>
      </w:r>
      <w:r w:rsidRPr="00AF2B41">
        <w:rPr>
          <w:rFonts w:ascii="Minister-Bold" w:hAnsi="Minister-Bold" w:cs="Minister-Bold"/>
          <w:bCs/>
          <w:sz w:val="20"/>
          <w:szCs w:val="20"/>
        </w:rPr>
        <w:t xml:space="preserve">Is the reaction </w:t>
      </w:r>
      <w:r>
        <w:rPr>
          <w:rFonts w:ascii="Minister-Bold" w:hAnsi="Minister-Bold" w:cs="Minister-Bold"/>
          <w:bCs/>
          <w:sz w:val="20"/>
          <w:szCs w:val="20"/>
        </w:rPr>
        <w:t>N</w:t>
      </w:r>
      <w:r>
        <w:rPr>
          <w:rFonts w:ascii="Minister-Bold" w:hAnsi="Minister-Bold" w:cs="Minister-Bold"/>
          <w:bCs/>
          <w:sz w:val="20"/>
          <w:szCs w:val="20"/>
          <w:vertAlign w:val="subscript"/>
        </w:rPr>
        <w:t>2</w:t>
      </w:r>
      <w:r>
        <w:rPr>
          <w:rFonts w:ascii="Minister-Bold" w:hAnsi="Minister-Bold" w:cs="Minister-Bold"/>
          <w:bCs/>
          <w:sz w:val="20"/>
          <w:szCs w:val="20"/>
        </w:rPr>
        <w:t>O</w:t>
      </w:r>
      <w:r>
        <w:rPr>
          <w:rFonts w:ascii="Minister-Bold" w:hAnsi="Minister-Bold" w:cs="Minister-Bold"/>
          <w:bCs/>
          <w:sz w:val="20"/>
          <w:szCs w:val="20"/>
          <w:vertAlign w:val="subscript"/>
        </w:rPr>
        <w:t>4</w:t>
      </w:r>
      <w:r>
        <w:rPr>
          <w:rFonts w:ascii="Minister-Bold" w:hAnsi="Minister-Bold" w:cs="Minister-Bold"/>
          <w:bCs/>
          <w:sz w:val="20"/>
          <w:szCs w:val="20"/>
        </w:rPr>
        <w:t xml:space="preserve"> </w:t>
      </w:r>
      <w:r w:rsidR="00E1443B" w:rsidRPr="00762884">
        <w:rPr>
          <w:rFonts w:ascii="Optr2k" w:hAnsi="Optr2k" w:cs="Optr2k"/>
          <w:sz w:val="20"/>
          <w:szCs w:val="20"/>
        </w:rPr>
        <w:t>↔</w:t>
      </w:r>
      <w:r w:rsidR="00E1443B">
        <w:rPr>
          <w:rFonts w:ascii="Optr2k" w:hAnsi="Optr2k" w:cs="Optr2k"/>
          <w:sz w:val="20"/>
          <w:szCs w:val="20"/>
        </w:rPr>
        <w:t xml:space="preserve"> </w:t>
      </w:r>
      <w:r w:rsidR="00DC1055">
        <w:rPr>
          <w:rFonts w:ascii="Minister-Bold" w:hAnsi="Minister-Bold" w:cs="Minister-Bold"/>
          <w:bCs/>
          <w:sz w:val="20"/>
          <w:szCs w:val="20"/>
        </w:rPr>
        <w:t>2NO</w:t>
      </w:r>
      <w:r w:rsidR="00DC1055">
        <w:rPr>
          <w:rFonts w:ascii="Minister-Bold" w:hAnsi="Minister-Bold" w:cs="Minister-Bold"/>
          <w:bCs/>
          <w:sz w:val="20"/>
          <w:szCs w:val="20"/>
          <w:vertAlign w:val="subscript"/>
        </w:rPr>
        <w:t>2</w:t>
      </w:r>
      <w:r>
        <w:rPr>
          <w:rFonts w:ascii="Minister-Bold" w:hAnsi="Minister-Bold" w:cs="Minister-Bold"/>
          <w:bCs/>
          <w:sz w:val="20"/>
          <w:szCs w:val="20"/>
        </w:rPr>
        <w:t xml:space="preserve"> </w:t>
      </w:r>
      <w:r w:rsidRPr="00AF2B41">
        <w:rPr>
          <w:rFonts w:ascii="Minister-Bold" w:hAnsi="Minister-Bold" w:cs="Minister-Bold"/>
          <w:bCs/>
          <w:sz w:val="20"/>
          <w:szCs w:val="20"/>
        </w:rPr>
        <w:t>exothermic or endothermic? (Figure 16.1)</w:t>
      </w:r>
    </w:p>
    <w:p w:rsidR="00AF2B41" w:rsidRPr="00AF2B41" w:rsidRDefault="00AF2B41" w:rsidP="00AF2B41">
      <w:pPr>
        <w:autoSpaceDE w:val="0"/>
        <w:autoSpaceDN w:val="0"/>
        <w:adjustRightInd w:val="0"/>
        <w:spacing w:after="0" w:line="240" w:lineRule="auto"/>
        <w:rPr>
          <w:rFonts w:ascii="Minister-Bold" w:hAnsi="Minister-Bold" w:cs="Minister-Bold"/>
          <w:b/>
          <w:bCs/>
          <w:sz w:val="20"/>
          <w:szCs w:val="20"/>
        </w:rPr>
      </w:pPr>
    </w:p>
    <w:p w:rsidR="00AF2B41" w:rsidRDefault="00AF2B41" w:rsidP="00AF2B41">
      <w:pPr>
        <w:autoSpaceDE w:val="0"/>
        <w:autoSpaceDN w:val="0"/>
        <w:adjustRightInd w:val="0"/>
        <w:spacing w:after="0" w:line="240" w:lineRule="auto"/>
        <w:rPr>
          <w:rFonts w:ascii="Minister-Bold" w:hAnsi="Minister-Bold" w:cs="Minister-Bold"/>
          <w:bCs/>
          <w:sz w:val="20"/>
          <w:szCs w:val="20"/>
        </w:rPr>
      </w:pPr>
      <w:r w:rsidRPr="00AF2B41">
        <w:rPr>
          <w:rFonts w:ascii="Minister-Bold" w:hAnsi="Minister-Bold" w:cs="Minister-Bold"/>
          <w:b/>
          <w:bCs/>
          <w:sz w:val="20"/>
          <w:szCs w:val="20"/>
        </w:rPr>
        <w:t xml:space="preserve">3. </w:t>
      </w:r>
      <w:r w:rsidRPr="00AF2B41">
        <w:rPr>
          <w:rFonts w:ascii="Minister-Bold" w:hAnsi="Minister-Bold" w:cs="Minister-Bold"/>
          <w:bCs/>
          <w:sz w:val="20"/>
          <w:szCs w:val="20"/>
        </w:rPr>
        <w:t>Why is heat treated as a reactant in an endothermic process and as a product in an exothermic process?</w:t>
      </w:r>
    </w:p>
    <w:p w:rsidR="00AF2B41" w:rsidRDefault="00AF2B41" w:rsidP="00AF2B41">
      <w:pPr>
        <w:autoSpaceDE w:val="0"/>
        <w:autoSpaceDN w:val="0"/>
        <w:adjustRightInd w:val="0"/>
        <w:spacing w:after="0" w:line="240" w:lineRule="auto"/>
        <w:rPr>
          <w:rFonts w:ascii="Minister-Bold" w:hAnsi="Minister-Bold" w:cs="Minister-Bold"/>
          <w:b/>
          <w:bCs/>
          <w:sz w:val="20"/>
          <w:szCs w:val="20"/>
        </w:rPr>
      </w:pPr>
    </w:p>
    <w:p w:rsidR="00DC187A" w:rsidRDefault="00AF2B41" w:rsidP="00AF2B41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  <w:sz w:val="20"/>
          <w:szCs w:val="20"/>
        </w:rPr>
      </w:pPr>
      <w:r w:rsidRPr="00DC1055">
        <w:rPr>
          <w:rFonts w:ascii="Minister-Light" w:hAnsi="Minister-Light" w:cs="Minister-Light"/>
          <w:b/>
          <w:sz w:val="20"/>
          <w:szCs w:val="20"/>
        </w:rPr>
        <w:t>12.</w:t>
      </w:r>
      <w:r w:rsidRPr="00AF2B41">
        <w:rPr>
          <w:rFonts w:ascii="Minister-Light" w:hAnsi="Minister-Light" w:cs="Minister-Light"/>
          <w:sz w:val="20"/>
          <w:szCs w:val="20"/>
        </w:rPr>
        <w:t xml:space="preserve"> Why does the rate of a rea</w:t>
      </w:r>
      <w:r>
        <w:rPr>
          <w:rFonts w:ascii="Minister-Light" w:hAnsi="Minister-Light" w:cs="Minister-Light"/>
          <w:sz w:val="20"/>
          <w:szCs w:val="20"/>
        </w:rPr>
        <w:t xml:space="preserve">ction usually increase when the </w:t>
      </w:r>
      <w:r w:rsidRPr="00AF2B41">
        <w:rPr>
          <w:rFonts w:ascii="Minister-Light" w:hAnsi="Minister-Light" w:cs="Minister-Light"/>
          <w:sz w:val="20"/>
          <w:szCs w:val="20"/>
        </w:rPr>
        <w:t>concentration of one of the reactants is increased?</w:t>
      </w:r>
      <w:r w:rsidR="00EF353B">
        <w:rPr>
          <w:rFonts w:ascii="Minister-Light" w:hAnsi="Minister-Light" w:cs="Minister-Light"/>
          <w:sz w:val="20"/>
          <w:szCs w:val="20"/>
        </w:rPr>
        <w:t xml:space="preserve"> </w:t>
      </w:r>
    </w:p>
    <w:p w:rsidR="00DC1055" w:rsidRDefault="00DC1055" w:rsidP="00AF2B41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  <w:sz w:val="20"/>
          <w:szCs w:val="20"/>
        </w:rPr>
      </w:pPr>
    </w:p>
    <w:p w:rsidR="00DC1055" w:rsidRDefault="00DC1055" w:rsidP="00DC1055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  <w:sz w:val="20"/>
          <w:szCs w:val="20"/>
        </w:rPr>
      </w:pPr>
      <w:r w:rsidRPr="00DC1055">
        <w:rPr>
          <w:rFonts w:ascii="Minister-Light" w:hAnsi="Minister-Light" w:cs="Minister-Light"/>
          <w:b/>
          <w:sz w:val="20"/>
          <w:szCs w:val="20"/>
        </w:rPr>
        <w:t>14</w:t>
      </w:r>
      <w:r w:rsidRPr="00DC1055">
        <w:rPr>
          <w:rFonts w:ascii="Minister-Light" w:hAnsi="Minister-Light" w:cs="Minister-Light"/>
          <w:sz w:val="20"/>
          <w:szCs w:val="20"/>
        </w:rPr>
        <w:t>. Why does an increase in temperature cause the rate of reaction to increase?</w:t>
      </w:r>
      <w:r w:rsidR="00B2215A">
        <w:rPr>
          <w:rFonts w:ascii="Minister-Light" w:hAnsi="Minister-Light" w:cs="Minister-Light"/>
          <w:sz w:val="20"/>
          <w:szCs w:val="20"/>
        </w:rPr>
        <w:t xml:space="preserve"> Think in terms of collisions being necessary for a reaction to occur.  </w:t>
      </w:r>
    </w:p>
    <w:p w:rsidR="00DC1055" w:rsidRPr="00DC1055" w:rsidRDefault="00DC1055" w:rsidP="00DC1055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  <w:sz w:val="20"/>
          <w:szCs w:val="20"/>
        </w:rPr>
      </w:pPr>
    </w:p>
    <w:p w:rsidR="00DC1055" w:rsidRPr="00762884" w:rsidRDefault="00DC1055" w:rsidP="00DC1055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  <w:sz w:val="20"/>
          <w:szCs w:val="20"/>
        </w:rPr>
      </w:pPr>
      <w:r w:rsidRPr="00DC1055">
        <w:rPr>
          <w:rFonts w:ascii="Minister-Light" w:hAnsi="Minister-Light" w:cs="Minister-Light"/>
          <w:b/>
          <w:sz w:val="20"/>
          <w:szCs w:val="20"/>
        </w:rPr>
        <w:t>15.</w:t>
      </w:r>
      <w:r w:rsidRPr="00DC1055">
        <w:rPr>
          <w:rFonts w:ascii="Minister-Light" w:hAnsi="Minister-Light" w:cs="Minister-Light"/>
          <w:sz w:val="20"/>
          <w:szCs w:val="20"/>
        </w:rPr>
        <w:t xml:space="preserve"> What does a catalyst do?</w:t>
      </w:r>
    </w:p>
    <w:p w:rsidR="00AF2B41" w:rsidRDefault="00AF2B41" w:rsidP="00DC187A">
      <w:pPr>
        <w:autoSpaceDE w:val="0"/>
        <w:autoSpaceDN w:val="0"/>
        <w:adjustRightInd w:val="0"/>
        <w:spacing w:after="0" w:line="240" w:lineRule="auto"/>
        <w:rPr>
          <w:rFonts w:ascii="Minister-Bold" w:hAnsi="Minister-Bold" w:cs="Minister-Bold"/>
          <w:b/>
          <w:bCs/>
          <w:sz w:val="20"/>
          <w:szCs w:val="20"/>
        </w:rPr>
      </w:pPr>
    </w:p>
    <w:p w:rsidR="00762884" w:rsidRDefault="00B2215A" w:rsidP="00DC187A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  <w:sz w:val="20"/>
          <w:szCs w:val="20"/>
        </w:rPr>
      </w:pPr>
      <w:r>
        <w:rPr>
          <w:rFonts w:ascii="Minister-Bold" w:hAnsi="Minister-Bold" w:cs="Minister-Bold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31750</wp:posOffset>
            </wp:positionV>
            <wp:extent cx="2609850" cy="2038350"/>
            <wp:effectExtent l="19050" t="0" r="0" b="0"/>
            <wp:wrapSquare wrapText="left"/>
            <wp:docPr id="1" name="Picture 0" descr="Equilibriu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quilibrium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187A" w:rsidRPr="00762884">
        <w:rPr>
          <w:rFonts w:ascii="Minister-Bold" w:hAnsi="Minister-Bold" w:cs="Minister-Bold"/>
          <w:b/>
          <w:bCs/>
          <w:sz w:val="20"/>
          <w:szCs w:val="20"/>
        </w:rPr>
        <w:t xml:space="preserve">16. </w:t>
      </w:r>
      <w:r w:rsidR="00DC187A" w:rsidRPr="00762884">
        <w:rPr>
          <w:rFonts w:ascii="Minister-Light" w:hAnsi="Minister-Light" w:cs="Minister-Light"/>
          <w:sz w:val="20"/>
          <w:szCs w:val="20"/>
        </w:rPr>
        <w:t xml:space="preserve">Describe how equilibrium is reached when the substances A and B are first mixed and react as </w:t>
      </w:r>
    </w:p>
    <w:p w:rsidR="00B2215A" w:rsidRDefault="00DC187A" w:rsidP="00B2215A">
      <w:pPr>
        <w:autoSpaceDE w:val="0"/>
        <w:autoSpaceDN w:val="0"/>
        <w:adjustRightInd w:val="0"/>
        <w:spacing w:after="0" w:line="240" w:lineRule="auto"/>
        <w:jc w:val="center"/>
        <w:rPr>
          <w:rFonts w:ascii="Minister-Light" w:hAnsi="Minister-Light" w:cs="Minister-Light"/>
          <w:sz w:val="20"/>
          <w:szCs w:val="20"/>
        </w:rPr>
      </w:pPr>
      <w:r w:rsidRPr="00762884">
        <w:rPr>
          <w:rFonts w:ascii="Minister-Light" w:hAnsi="Minister-Light" w:cs="Minister-Light"/>
          <w:sz w:val="20"/>
          <w:szCs w:val="20"/>
        </w:rPr>
        <w:t xml:space="preserve">A </w:t>
      </w:r>
      <w:r w:rsidRPr="00762884">
        <w:rPr>
          <w:rFonts w:ascii="Optr2k" w:hAnsi="Optr2k" w:cs="Optr2k"/>
          <w:sz w:val="20"/>
          <w:szCs w:val="20"/>
        </w:rPr>
        <w:t xml:space="preserve">+ </w:t>
      </w:r>
      <w:r w:rsidRPr="00762884">
        <w:rPr>
          <w:rFonts w:ascii="Minister-Light" w:hAnsi="Minister-Light" w:cs="Minister-Light"/>
          <w:sz w:val="20"/>
          <w:szCs w:val="20"/>
        </w:rPr>
        <w:t>B</w:t>
      </w:r>
      <w:r w:rsidRPr="00762884">
        <w:rPr>
          <w:rFonts w:ascii="Optr2k" w:hAnsi="Optr2k" w:cs="Optr2k"/>
          <w:sz w:val="20"/>
          <w:szCs w:val="20"/>
        </w:rPr>
        <w:t xml:space="preserve"> ↔ </w:t>
      </w:r>
      <w:r w:rsidRPr="00762884">
        <w:rPr>
          <w:rFonts w:ascii="Minister-Light" w:hAnsi="Minister-Light" w:cs="Minister-Light"/>
          <w:sz w:val="20"/>
          <w:szCs w:val="20"/>
        </w:rPr>
        <w:t xml:space="preserve">C </w:t>
      </w:r>
      <w:r w:rsidRPr="00762884">
        <w:rPr>
          <w:rFonts w:ascii="Optr2k" w:hAnsi="Optr2k" w:cs="Optr2k"/>
          <w:sz w:val="20"/>
          <w:szCs w:val="20"/>
        </w:rPr>
        <w:t xml:space="preserve">+ </w:t>
      </w:r>
      <w:r w:rsidRPr="00762884">
        <w:rPr>
          <w:rFonts w:ascii="Minister-Light" w:hAnsi="Minister-Light" w:cs="Minister-Light"/>
          <w:sz w:val="20"/>
          <w:szCs w:val="20"/>
        </w:rPr>
        <w:t>D</w:t>
      </w:r>
    </w:p>
    <w:p w:rsidR="00B2215A" w:rsidRDefault="00B2215A" w:rsidP="00B2215A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  <w:sz w:val="20"/>
          <w:szCs w:val="20"/>
        </w:rPr>
      </w:pPr>
      <w:r>
        <w:rPr>
          <w:rFonts w:ascii="Minister-Light" w:hAnsi="Minister-Light" w:cs="Minister-Light"/>
          <w:sz w:val="20"/>
          <w:szCs w:val="20"/>
        </w:rPr>
        <w:t xml:space="preserve">                  Reactants </w:t>
      </w:r>
      <w:r w:rsidRPr="00762884">
        <w:rPr>
          <w:rFonts w:ascii="Optr2k" w:hAnsi="Optr2k" w:cs="Optr2k"/>
          <w:sz w:val="20"/>
          <w:szCs w:val="20"/>
        </w:rPr>
        <w:t xml:space="preserve">↔ </w:t>
      </w:r>
      <w:r>
        <w:rPr>
          <w:rFonts w:ascii="Minister-Light" w:hAnsi="Minister-Light" w:cs="Minister-Light"/>
          <w:sz w:val="20"/>
          <w:szCs w:val="20"/>
        </w:rPr>
        <w:t>Products</w:t>
      </w:r>
    </w:p>
    <w:p w:rsidR="00B2215A" w:rsidRDefault="00B2215A" w:rsidP="00B2215A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  <w:sz w:val="20"/>
          <w:szCs w:val="20"/>
        </w:rPr>
      </w:pPr>
    </w:p>
    <w:p w:rsidR="00DC187A" w:rsidRDefault="008819EA" w:rsidP="00DC187A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  <w:sz w:val="20"/>
          <w:szCs w:val="20"/>
        </w:rPr>
      </w:pPr>
      <w:proofErr w:type="gramStart"/>
      <w:r>
        <w:rPr>
          <w:rFonts w:ascii="Minister-Light" w:hAnsi="Minister-Light" w:cs="Minister-Light"/>
          <w:sz w:val="20"/>
          <w:szCs w:val="20"/>
        </w:rPr>
        <w:t>refer</w:t>
      </w:r>
      <w:proofErr w:type="gramEnd"/>
      <w:r>
        <w:rPr>
          <w:rFonts w:ascii="Minister-Light" w:hAnsi="Minister-Light" w:cs="Minister-Light"/>
          <w:sz w:val="20"/>
          <w:szCs w:val="20"/>
        </w:rPr>
        <w:t xml:space="preserve"> to figure</w:t>
      </w:r>
      <w:r w:rsidR="00B2215A">
        <w:rPr>
          <w:rFonts w:ascii="Minister-Light" w:hAnsi="Minister-Light" w:cs="Minister-Light"/>
          <w:sz w:val="20"/>
          <w:szCs w:val="20"/>
        </w:rPr>
        <w:t>.</w:t>
      </w:r>
    </w:p>
    <w:p w:rsidR="00B2215A" w:rsidRPr="00762884" w:rsidRDefault="00B2215A" w:rsidP="00B2215A">
      <w:pPr>
        <w:autoSpaceDE w:val="0"/>
        <w:autoSpaceDN w:val="0"/>
        <w:adjustRightInd w:val="0"/>
        <w:spacing w:after="0" w:line="240" w:lineRule="auto"/>
        <w:jc w:val="right"/>
        <w:rPr>
          <w:rFonts w:ascii="Minister-Light" w:hAnsi="Minister-Light" w:cs="Minister-Light"/>
          <w:sz w:val="20"/>
          <w:szCs w:val="20"/>
        </w:rPr>
      </w:pPr>
    </w:p>
    <w:p w:rsidR="00B2215A" w:rsidRDefault="00B2215A" w:rsidP="00DC187A">
      <w:pPr>
        <w:autoSpaceDE w:val="0"/>
        <w:autoSpaceDN w:val="0"/>
        <w:adjustRightInd w:val="0"/>
        <w:spacing w:after="0" w:line="240" w:lineRule="auto"/>
        <w:rPr>
          <w:rFonts w:ascii="Minister-Bold" w:hAnsi="Minister-Bold" w:cs="Minister-Bold"/>
          <w:b/>
          <w:bCs/>
          <w:sz w:val="20"/>
          <w:szCs w:val="20"/>
        </w:rPr>
      </w:pPr>
    </w:p>
    <w:p w:rsidR="00B2215A" w:rsidRDefault="00B2215A" w:rsidP="00DC187A">
      <w:pPr>
        <w:autoSpaceDE w:val="0"/>
        <w:autoSpaceDN w:val="0"/>
        <w:adjustRightInd w:val="0"/>
        <w:spacing w:after="0" w:line="240" w:lineRule="auto"/>
        <w:rPr>
          <w:rFonts w:ascii="Minister-Bold" w:hAnsi="Minister-Bold" w:cs="Minister-Bold"/>
          <w:b/>
          <w:bCs/>
          <w:sz w:val="20"/>
          <w:szCs w:val="20"/>
        </w:rPr>
      </w:pPr>
    </w:p>
    <w:p w:rsidR="00B2215A" w:rsidRDefault="00B2215A" w:rsidP="00DC187A">
      <w:pPr>
        <w:autoSpaceDE w:val="0"/>
        <w:autoSpaceDN w:val="0"/>
        <w:adjustRightInd w:val="0"/>
        <w:spacing w:after="0" w:line="240" w:lineRule="auto"/>
        <w:rPr>
          <w:rFonts w:ascii="Minister-Bold" w:hAnsi="Minister-Bold" w:cs="Minister-Bold"/>
          <w:b/>
          <w:bCs/>
          <w:sz w:val="20"/>
          <w:szCs w:val="20"/>
        </w:rPr>
      </w:pPr>
    </w:p>
    <w:p w:rsidR="00B2215A" w:rsidRDefault="00B2215A" w:rsidP="00DC187A">
      <w:pPr>
        <w:autoSpaceDE w:val="0"/>
        <w:autoSpaceDN w:val="0"/>
        <w:adjustRightInd w:val="0"/>
        <w:spacing w:after="0" w:line="240" w:lineRule="auto"/>
        <w:rPr>
          <w:rFonts w:ascii="Minister-Bold" w:hAnsi="Minister-Bold" w:cs="Minister-Bold"/>
          <w:b/>
          <w:bCs/>
          <w:sz w:val="20"/>
          <w:szCs w:val="20"/>
        </w:rPr>
      </w:pPr>
    </w:p>
    <w:p w:rsidR="00B2215A" w:rsidRDefault="00B2215A" w:rsidP="00DC187A">
      <w:pPr>
        <w:autoSpaceDE w:val="0"/>
        <w:autoSpaceDN w:val="0"/>
        <w:adjustRightInd w:val="0"/>
        <w:spacing w:after="0" w:line="240" w:lineRule="auto"/>
        <w:rPr>
          <w:rFonts w:ascii="Minister-Bold" w:hAnsi="Minister-Bold" w:cs="Minister-Bold"/>
          <w:b/>
          <w:bCs/>
          <w:sz w:val="20"/>
          <w:szCs w:val="20"/>
        </w:rPr>
      </w:pPr>
    </w:p>
    <w:p w:rsidR="00B2215A" w:rsidRDefault="00B2215A" w:rsidP="00DC187A">
      <w:pPr>
        <w:autoSpaceDE w:val="0"/>
        <w:autoSpaceDN w:val="0"/>
        <w:adjustRightInd w:val="0"/>
        <w:spacing w:after="0" w:line="240" w:lineRule="auto"/>
        <w:rPr>
          <w:rFonts w:ascii="Minister-Bold" w:hAnsi="Minister-Bold" w:cs="Minister-Bold"/>
          <w:b/>
          <w:bCs/>
          <w:sz w:val="20"/>
          <w:szCs w:val="20"/>
        </w:rPr>
      </w:pPr>
    </w:p>
    <w:p w:rsidR="00B2215A" w:rsidRDefault="00B2215A" w:rsidP="00DC187A">
      <w:pPr>
        <w:autoSpaceDE w:val="0"/>
        <w:autoSpaceDN w:val="0"/>
        <w:adjustRightInd w:val="0"/>
        <w:spacing w:after="0" w:line="240" w:lineRule="auto"/>
        <w:rPr>
          <w:rFonts w:ascii="Minister-Bold" w:hAnsi="Minister-Bold" w:cs="Minister-Bold"/>
          <w:b/>
          <w:bCs/>
          <w:sz w:val="20"/>
          <w:szCs w:val="20"/>
        </w:rPr>
      </w:pPr>
    </w:p>
    <w:p w:rsidR="00B2215A" w:rsidRDefault="00B2215A" w:rsidP="00DC187A">
      <w:pPr>
        <w:autoSpaceDE w:val="0"/>
        <w:autoSpaceDN w:val="0"/>
        <w:adjustRightInd w:val="0"/>
        <w:spacing w:after="0" w:line="240" w:lineRule="auto"/>
        <w:rPr>
          <w:rFonts w:ascii="Minister-Bold" w:hAnsi="Minister-Bold" w:cs="Minister-Bold"/>
          <w:b/>
          <w:bCs/>
          <w:sz w:val="20"/>
          <w:szCs w:val="20"/>
        </w:rPr>
      </w:pPr>
    </w:p>
    <w:p w:rsidR="00DC1055" w:rsidRPr="00DC1055" w:rsidRDefault="00DC1055" w:rsidP="00DC187A">
      <w:pPr>
        <w:autoSpaceDE w:val="0"/>
        <w:autoSpaceDN w:val="0"/>
        <w:adjustRightInd w:val="0"/>
        <w:spacing w:after="0" w:line="240" w:lineRule="auto"/>
        <w:rPr>
          <w:rFonts w:ascii="Minister-Bold" w:hAnsi="Minister-Bold" w:cs="Minister-Bold"/>
          <w:b/>
          <w:bCs/>
          <w:sz w:val="20"/>
          <w:szCs w:val="20"/>
        </w:rPr>
      </w:pPr>
      <w:r>
        <w:rPr>
          <w:rFonts w:ascii="Minister-Bold" w:hAnsi="Minister-Bold" w:cs="Minister-Bold"/>
          <w:b/>
          <w:bCs/>
          <w:sz w:val="20"/>
          <w:szCs w:val="20"/>
        </w:rPr>
        <w:t xml:space="preserve">Chapter 16 Paired </w:t>
      </w:r>
      <w:proofErr w:type="spellStart"/>
      <w:r>
        <w:rPr>
          <w:rFonts w:ascii="Minister-Bold" w:hAnsi="Minister-Bold" w:cs="Minister-Bold"/>
          <w:b/>
          <w:bCs/>
          <w:sz w:val="20"/>
          <w:szCs w:val="20"/>
        </w:rPr>
        <w:t>Excersizes</w:t>
      </w:r>
      <w:proofErr w:type="spellEnd"/>
    </w:p>
    <w:p w:rsidR="00DC187A" w:rsidRPr="00762884" w:rsidRDefault="00DC187A" w:rsidP="00DC187A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  <w:sz w:val="20"/>
          <w:szCs w:val="20"/>
        </w:rPr>
      </w:pPr>
    </w:p>
    <w:p w:rsidR="00785B6A" w:rsidRDefault="00DC187A" w:rsidP="00DC187A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  <w:sz w:val="20"/>
          <w:szCs w:val="20"/>
        </w:rPr>
      </w:pPr>
      <w:r w:rsidRPr="00762884">
        <w:rPr>
          <w:rFonts w:ascii="Minister-Bold" w:hAnsi="Minister-Bold" w:cs="Minister-Bold"/>
          <w:b/>
          <w:bCs/>
          <w:sz w:val="20"/>
          <w:szCs w:val="20"/>
        </w:rPr>
        <w:t xml:space="preserve">3. </w:t>
      </w:r>
      <w:r w:rsidRPr="00762884">
        <w:rPr>
          <w:rFonts w:ascii="Minister-Light" w:hAnsi="Minister-Light" w:cs="Minister-Light"/>
          <w:sz w:val="20"/>
          <w:szCs w:val="20"/>
        </w:rPr>
        <w:t>Consider the following system at equilibrium:</w:t>
      </w:r>
      <w:r w:rsidR="006A6D25" w:rsidRPr="00762884">
        <w:rPr>
          <w:rFonts w:ascii="Minister-Light" w:hAnsi="Minister-Light" w:cs="Minister-Light"/>
          <w:sz w:val="20"/>
          <w:szCs w:val="20"/>
        </w:rPr>
        <w:t xml:space="preserve">  </w:t>
      </w:r>
    </w:p>
    <w:p w:rsidR="00785B6A" w:rsidRDefault="00785B6A" w:rsidP="00DC187A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  <w:sz w:val="20"/>
          <w:szCs w:val="20"/>
        </w:rPr>
      </w:pPr>
    </w:p>
    <w:p w:rsidR="00DC187A" w:rsidRPr="00762884" w:rsidRDefault="006A6D25" w:rsidP="00785B6A">
      <w:pPr>
        <w:autoSpaceDE w:val="0"/>
        <w:autoSpaceDN w:val="0"/>
        <w:adjustRightInd w:val="0"/>
        <w:spacing w:after="0" w:line="240" w:lineRule="auto"/>
        <w:jc w:val="center"/>
        <w:rPr>
          <w:rFonts w:ascii="Minister-Light" w:hAnsi="Minister-Light" w:cs="Minister-Light"/>
          <w:sz w:val="20"/>
          <w:szCs w:val="20"/>
        </w:rPr>
      </w:pPr>
      <w:proofErr w:type="gramStart"/>
      <w:r w:rsidRPr="00762884">
        <w:rPr>
          <w:rFonts w:ascii="Minister-Light" w:hAnsi="Minister-Light" w:cs="Minister-Light"/>
          <w:sz w:val="20"/>
          <w:szCs w:val="20"/>
        </w:rPr>
        <w:t>SiF</w:t>
      </w:r>
      <w:r w:rsidRPr="008819EA">
        <w:rPr>
          <w:rFonts w:ascii="Minister-Light" w:hAnsi="Minister-Light" w:cs="Minister-Light"/>
          <w:sz w:val="20"/>
          <w:szCs w:val="20"/>
          <w:vertAlign w:val="subscript"/>
        </w:rPr>
        <w:t>4</w:t>
      </w:r>
      <w:r w:rsidRPr="00762884">
        <w:rPr>
          <w:rFonts w:ascii="Minister-Light" w:hAnsi="Minister-Light" w:cs="Minister-Light"/>
          <w:sz w:val="20"/>
          <w:szCs w:val="20"/>
        </w:rPr>
        <w:t>(</w:t>
      </w:r>
      <w:proofErr w:type="gramEnd"/>
      <w:r w:rsidRPr="00762884">
        <w:rPr>
          <w:rFonts w:ascii="Minister-LightItalic" w:hAnsi="Minister-LightItalic" w:cs="Minister-LightItalic"/>
          <w:i/>
          <w:iCs/>
          <w:sz w:val="20"/>
          <w:szCs w:val="20"/>
        </w:rPr>
        <w:t>g</w:t>
      </w:r>
      <w:r w:rsidRPr="00762884">
        <w:rPr>
          <w:rFonts w:ascii="Minister-Light" w:hAnsi="Minister-Light" w:cs="Minister-Light"/>
          <w:sz w:val="20"/>
          <w:szCs w:val="20"/>
        </w:rPr>
        <w:t xml:space="preserve">) </w:t>
      </w:r>
      <w:r w:rsidRPr="00762884">
        <w:rPr>
          <w:rFonts w:ascii="Optr2k" w:hAnsi="Optr2k" w:cs="Optr2k"/>
          <w:sz w:val="20"/>
          <w:szCs w:val="20"/>
        </w:rPr>
        <w:t xml:space="preserve">+ </w:t>
      </w:r>
      <w:r w:rsidRPr="00762884">
        <w:rPr>
          <w:rFonts w:ascii="Minister-Light" w:hAnsi="Minister-Light" w:cs="Minister-Light"/>
          <w:sz w:val="20"/>
          <w:szCs w:val="20"/>
        </w:rPr>
        <w:t>2 H</w:t>
      </w:r>
      <w:r w:rsidRPr="008819EA">
        <w:rPr>
          <w:rFonts w:ascii="Minister-Light" w:hAnsi="Minister-Light" w:cs="Minister-Light"/>
          <w:sz w:val="20"/>
          <w:szCs w:val="20"/>
          <w:vertAlign w:val="subscript"/>
        </w:rPr>
        <w:t>2</w:t>
      </w:r>
      <w:r w:rsidRPr="00762884">
        <w:rPr>
          <w:rFonts w:ascii="Minister-Light" w:hAnsi="Minister-Light" w:cs="Minister-Light"/>
          <w:sz w:val="20"/>
          <w:szCs w:val="20"/>
        </w:rPr>
        <w:t>O(</w:t>
      </w:r>
      <w:r w:rsidRPr="00762884">
        <w:rPr>
          <w:rFonts w:ascii="Minister-LightItalic" w:hAnsi="Minister-LightItalic" w:cs="Minister-LightItalic"/>
          <w:i/>
          <w:iCs/>
          <w:sz w:val="20"/>
          <w:szCs w:val="20"/>
        </w:rPr>
        <w:t>g</w:t>
      </w:r>
      <w:r w:rsidRPr="00762884">
        <w:rPr>
          <w:rFonts w:ascii="Minister-Light" w:hAnsi="Minister-Light" w:cs="Minister-Light"/>
          <w:sz w:val="20"/>
          <w:szCs w:val="20"/>
        </w:rPr>
        <w:t xml:space="preserve">) </w:t>
      </w:r>
      <w:r w:rsidRPr="00762884">
        <w:rPr>
          <w:rFonts w:ascii="Optr2k" w:hAnsi="Optr2k" w:cs="Optr2k"/>
          <w:sz w:val="20"/>
          <w:szCs w:val="20"/>
        </w:rPr>
        <w:t xml:space="preserve">+ </w:t>
      </w:r>
      <w:r w:rsidRPr="00762884">
        <w:rPr>
          <w:rFonts w:ascii="Minister-Light" w:hAnsi="Minister-Light" w:cs="Minister-Light"/>
          <w:sz w:val="20"/>
          <w:szCs w:val="20"/>
        </w:rPr>
        <w:t>103.8 kJ</w:t>
      </w:r>
      <w:r w:rsidR="00E1443B">
        <w:rPr>
          <w:rFonts w:ascii="Optr2k" w:hAnsi="Optr2k" w:cs="Optr2k"/>
          <w:sz w:val="20"/>
          <w:szCs w:val="20"/>
        </w:rPr>
        <w:t xml:space="preserve"> </w:t>
      </w:r>
      <w:r w:rsidRPr="00762884">
        <w:rPr>
          <w:rFonts w:ascii="Optr2k" w:hAnsi="Optr2k" w:cs="Optr2k"/>
          <w:sz w:val="20"/>
          <w:szCs w:val="20"/>
        </w:rPr>
        <w:t xml:space="preserve">↔ </w:t>
      </w:r>
      <w:r w:rsidRPr="00762884">
        <w:rPr>
          <w:rFonts w:ascii="Minister-Light" w:hAnsi="Minister-Light" w:cs="Minister-Light"/>
          <w:sz w:val="20"/>
          <w:szCs w:val="20"/>
        </w:rPr>
        <w:t>SiO</w:t>
      </w:r>
      <w:r w:rsidRPr="008819EA">
        <w:rPr>
          <w:rFonts w:ascii="Minister-Light" w:hAnsi="Minister-Light" w:cs="Minister-Light"/>
          <w:sz w:val="20"/>
          <w:szCs w:val="20"/>
          <w:vertAlign w:val="subscript"/>
        </w:rPr>
        <w:t>2</w:t>
      </w:r>
      <w:r w:rsidRPr="00762884">
        <w:rPr>
          <w:rFonts w:ascii="Minister-Light" w:hAnsi="Minister-Light" w:cs="Minister-Light"/>
          <w:sz w:val="20"/>
          <w:szCs w:val="20"/>
        </w:rPr>
        <w:t>(</w:t>
      </w:r>
      <w:r w:rsidRPr="00762884">
        <w:rPr>
          <w:rFonts w:ascii="Minister-LightItalic" w:hAnsi="Minister-LightItalic" w:cs="Minister-LightItalic"/>
          <w:i/>
          <w:iCs/>
          <w:sz w:val="20"/>
          <w:szCs w:val="20"/>
        </w:rPr>
        <w:t>g</w:t>
      </w:r>
      <w:r w:rsidRPr="00762884">
        <w:rPr>
          <w:rFonts w:ascii="Minister-Light" w:hAnsi="Minister-Light" w:cs="Minister-Light"/>
          <w:sz w:val="20"/>
          <w:szCs w:val="20"/>
        </w:rPr>
        <w:t xml:space="preserve">) </w:t>
      </w:r>
      <w:r w:rsidRPr="00762884">
        <w:rPr>
          <w:rFonts w:ascii="Optr2k" w:hAnsi="Optr2k" w:cs="Optr2k"/>
          <w:sz w:val="20"/>
          <w:szCs w:val="20"/>
        </w:rPr>
        <w:t xml:space="preserve">+ </w:t>
      </w:r>
      <w:r w:rsidRPr="00762884">
        <w:rPr>
          <w:rFonts w:ascii="Minister-Light" w:hAnsi="Minister-Light" w:cs="Minister-Light"/>
          <w:sz w:val="20"/>
          <w:szCs w:val="20"/>
        </w:rPr>
        <w:t>4 HF(</w:t>
      </w:r>
      <w:r w:rsidRPr="00762884">
        <w:rPr>
          <w:rFonts w:ascii="Minister-LightItalic" w:hAnsi="Minister-LightItalic" w:cs="Minister-LightItalic"/>
          <w:i/>
          <w:iCs/>
          <w:sz w:val="20"/>
          <w:szCs w:val="20"/>
        </w:rPr>
        <w:t>g</w:t>
      </w:r>
      <w:r w:rsidRPr="00762884">
        <w:rPr>
          <w:rFonts w:ascii="Minister-Light" w:hAnsi="Minister-Light" w:cs="Minister-Light"/>
          <w:sz w:val="20"/>
          <w:szCs w:val="20"/>
        </w:rPr>
        <w:t>)</w:t>
      </w:r>
    </w:p>
    <w:p w:rsidR="006A6D25" w:rsidRPr="00762884" w:rsidRDefault="006A6D25" w:rsidP="00DC187A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  <w:sz w:val="20"/>
          <w:szCs w:val="20"/>
        </w:rPr>
      </w:pPr>
    </w:p>
    <w:p w:rsidR="00DC187A" w:rsidRPr="00762884" w:rsidRDefault="00DC187A" w:rsidP="00DC187A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  <w:sz w:val="20"/>
          <w:szCs w:val="20"/>
        </w:rPr>
      </w:pPr>
      <w:r w:rsidRPr="00762884">
        <w:rPr>
          <w:rFonts w:ascii="Minister-Light" w:hAnsi="Minister-Light" w:cs="Minister-Light"/>
          <w:sz w:val="20"/>
          <w:szCs w:val="20"/>
        </w:rPr>
        <w:t>(a) Is the reaction endothermic or exothermic?</w:t>
      </w:r>
    </w:p>
    <w:p w:rsidR="00DC187A" w:rsidRPr="00762884" w:rsidRDefault="00DC187A" w:rsidP="00DC187A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  <w:sz w:val="20"/>
          <w:szCs w:val="20"/>
        </w:rPr>
      </w:pPr>
      <w:r w:rsidRPr="00762884">
        <w:rPr>
          <w:rFonts w:ascii="Minister-Light" w:hAnsi="Minister-Light" w:cs="Minister-Light"/>
          <w:sz w:val="20"/>
          <w:szCs w:val="20"/>
        </w:rPr>
        <w:t xml:space="preserve">(b) If HF is added, in which direction will the reaction shift in order to reestablish equilibrium? After the new equilibrium has been established, will the final molar concentrations </w:t>
      </w:r>
      <w:r w:rsidR="00F40320" w:rsidRPr="00762884">
        <w:rPr>
          <w:rFonts w:ascii="Minister-Light" w:hAnsi="Minister-Light" w:cs="Minister-Light"/>
          <w:sz w:val="20"/>
          <w:szCs w:val="20"/>
        </w:rPr>
        <w:t>of SiF</w:t>
      </w:r>
      <w:r w:rsidR="00F40320" w:rsidRPr="008819EA">
        <w:rPr>
          <w:rFonts w:ascii="Minister-Light" w:hAnsi="Minister-Light" w:cs="Minister-Light"/>
          <w:sz w:val="20"/>
          <w:szCs w:val="20"/>
          <w:vertAlign w:val="subscript"/>
        </w:rPr>
        <w:t>4</w:t>
      </w:r>
      <w:r w:rsidR="00F40320" w:rsidRPr="00762884">
        <w:rPr>
          <w:rFonts w:ascii="Minister-Light" w:hAnsi="Minister-Light" w:cs="Minister-Light"/>
          <w:sz w:val="20"/>
          <w:szCs w:val="20"/>
        </w:rPr>
        <w:t xml:space="preserve"> and SiO</w:t>
      </w:r>
      <w:r w:rsidR="00F40320" w:rsidRPr="008819EA">
        <w:rPr>
          <w:rFonts w:ascii="Minister-Light" w:hAnsi="Minister-Light" w:cs="Minister-Light"/>
          <w:sz w:val="20"/>
          <w:szCs w:val="20"/>
          <w:vertAlign w:val="subscript"/>
        </w:rPr>
        <w:t>2</w:t>
      </w:r>
      <w:r w:rsidR="00F40320" w:rsidRPr="00762884">
        <w:rPr>
          <w:rFonts w:ascii="Minister-Light" w:hAnsi="Minister-Light" w:cs="Minister-Light"/>
          <w:sz w:val="20"/>
          <w:szCs w:val="20"/>
        </w:rPr>
        <w:t xml:space="preserve"> </w:t>
      </w:r>
      <w:r w:rsidRPr="00762884">
        <w:rPr>
          <w:rFonts w:ascii="Minister-Light" w:hAnsi="Minister-Light" w:cs="Minister-Light"/>
          <w:sz w:val="20"/>
          <w:szCs w:val="20"/>
        </w:rPr>
        <w:t>increase, decrease, or remain the same</w:t>
      </w:r>
      <w:r w:rsidR="00762884">
        <w:rPr>
          <w:rFonts w:ascii="Minister-Light" w:hAnsi="Minister-Light" w:cs="Minister-Light"/>
          <w:sz w:val="20"/>
          <w:szCs w:val="20"/>
        </w:rPr>
        <w:t>? (</w:t>
      </w:r>
      <w:proofErr w:type="gramStart"/>
      <w:r w:rsidR="00762884">
        <w:rPr>
          <w:rFonts w:ascii="Minister-Light" w:hAnsi="Minister-Light" w:cs="Minister-Light"/>
          <w:sz w:val="20"/>
          <w:szCs w:val="20"/>
        </w:rPr>
        <w:t>consider</w:t>
      </w:r>
      <w:proofErr w:type="gramEnd"/>
      <w:r w:rsidR="00762884">
        <w:rPr>
          <w:rFonts w:ascii="Minister-Light" w:hAnsi="Minister-Light" w:cs="Minister-Light"/>
          <w:sz w:val="20"/>
          <w:szCs w:val="20"/>
        </w:rPr>
        <w:t xml:space="preserve"> each individually)</w:t>
      </w:r>
      <w:r w:rsidR="00785B6A">
        <w:rPr>
          <w:rFonts w:ascii="Minister-Light" w:hAnsi="Minister-Light" w:cs="Minister-Light"/>
          <w:sz w:val="20"/>
          <w:szCs w:val="20"/>
        </w:rPr>
        <w:t>.</w:t>
      </w:r>
    </w:p>
    <w:p w:rsidR="00DC187A" w:rsidRDefault="00DC187A" w:rsidP="00DC187A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  <w:sz w:val="20"/>
          <w:szCs w:val="20"/>
        </w:rPr>
      </w:pPr>
      <w:r w:rsidRPr="00762884">
        <w:rPr>
          <w:rFonts w:ascii="Minister-Light" w:hAnsi="Minister-Light" w:cs="Minister-Light"/>
          <w:sz w:val="20"/>
          <w:szCs w:val="20"/>
        </w:rPr>
        <w:t>(c) If heat is added, in which</w:t>
      </w:r>
      <w:r w:rsidR="006A6D25" w:rsidRPr="00762884">
        <w:rPr>
          <w:rFonts w:ascii="Minister-Light" w:hAnsi="Minister-Light" w:cs="Minister-Light"/>
          <w:sz w:val="20"/>
          <w:szCs w:val="20"/>
        </w:rPr>
        <w:t xml:space="preserve"> direction will the equilibrium </w:t>
      </w:r>
      <w:r w:rsidRPr="00762884">
        <w:rPr>
          <w:rFonts w:ascii="Minister-Light" w:hAnsi="Minister-Light" w:cs="Minister-Light"/>
          <w:sz w:val="20"/>
          <w:szCs w:val="20"/>
        </w:rPr>
        <w:t>shift?</w:t>
      </w:r>
    </w:p>
    <w:p w:rsidR="008819EA" w:rsidRDefault="008819EA" w:rsidP="00DC187A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  <w:sz w:val="20"/>
          <w:szCs w:val="20"/>
        </w:rPr>
      </w:pPr>
    </w:p>
    <w:p w:rsidR="008819EA" w:rsidRDefault="008819EA" w:rsidP="008819EA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  <w:sz w:val="20"/>
          <w:szCs w:val="20"/>
        </w:rPr>
      </w:pPr>
      <w:r w:rsidRPr="008819EA">
        <w:rPr>
          <w:rFonts w:ascii="Minister-Light" w:hAnsi="Minister-Light" w:cs="Minister-Light"/>
          <w:sz w:val="20"/>
          <w:szCs w:val="20"/>
        </w:rPr>
        <w:t xml:space="preserve">9. Applying Le </w:t>
      </w:r>
      <w:proofErr w:type="spellStart"/>
      <w:r w:rsidRPr="008819EA">
        <w:rPr>
          <w:rFonts w:ascii="Minister-Light" w:hAnsi="Minister-Light" w:cs="Minister-Light"/>
          <w:sz w:val="20"/>
          <w:szCs w:val="20"/>
        </w:rPr>
        <w:t>Châtelier’s</w:t>
      </w:r>
      <w:proofErr w:type="spellEnd"/>
      <w:r w:rsidRPr="008819EA">
        <w:rPr>
          <w:rFonts w:ascii="Minister-Light" w:hAnsi="Minister-Light" w:cs="Minister-Light"/>
          <w:sz w:val="20"/>
          <w:szCs w:val="20"/>
        </w:rPr>
        <w:t xml:space="preserve"> princip</w:t>
      </w:r>
      <w:r>
        <w:rPr>
          <w:rFonts w:ascii="Minister-Light" w:hAnsi="Minister-Light" w:cs="Minister-Light"/>
          <w:sz w:val="20"/>
          <w:szCs w:val="20"/>
        </w:rPr>
        <w:t xml:space="preserve">le, in which direction will the </w:t>
      </w:r>
      <w:r w:rsidRPr="008819EA">
        <w:rPr>
          <w:rFonts w:ascii="Minister-Light" w:hAnsi="Minister-Light" w:cs="Minister-Light"/>
          <w:sz w:val="20"/>
          <w:szCs w:val="20"/>
        </w:rPr>
        <w:t>equilibrium shift, (if at all)?</w:t>
      </w:r>
    </w:p>
    <w:p w:rsidR="00785B6A" w:rsidRPr="008819EA" w:rsidRDefault="00785B6A" w:rsidP="008819EA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  <w:sz w:val="20"/>
          <w:szCs w:val="20"/>
        </w:rPr>
      </w:pPr>
    </w:p>
    <w:p w:rsidR="008819EA" w:rsidRDefault="008819EA" w:rsidP="008819EA">
      <w:pPr>
        <w:autoSpaceDE w:val="0"/>
        <w:autoSpaceDN w:val="0"/>
        <w:adjustRightInd w:val="0"/>
        <w:spacing w:after="0" w:line="240" w:lineRule="auto"/>
        <w:jc w:val="center"/>
        <w:rPr>
          <w:rFonts w:ascii="Minister-Light" w:hAnsi="Minister-Light" w:cs="Minister-Light"/>
          <w:sz w:val="20"/>
          <w:szCs w:val="20"/>
        </w:rPr>
      </w:pPr>
      <w:proofErr w:type="gramStart"/>
      <w:r>
        <w:rPr>
          <w:rFonts w:ascii="Minister-Light" w:hAnsi="Minister-Light" w:cs="Minister-Light"/>
          <w:sz w:val="20"/>
          <w:szCs w:val="20"/>
        </w:rPr>
        <w:t>CH</w:t>
      </w:r>
      <w:r>
        <w:rPr>
          <w:rFonts w:ascii="Minister-Light" w:hAnsi="Minister-Light" w:cs="Minister-Light"/>
          <w:sz w:val="20"/>
          <w:szCs w:val="20"/>
          <w:vertAlign w:val="subscript"/>
        </w:rPr>
        <w:t>4(</w:t>
      </w:r>
      <w:proofErr w:type="gramEnd"/>
      <w:r>
        <w:rPr>
          <w:rFonts w:ascii="Minister-Light" w:hAnsi="Minister-Light" w:cs="Minister-Light"/>
          <w:sz w:val="20"/>
          <w:szCs w:val="20"/>
          <w:vertAlign w:val="subscript"/>
        </w:rPr>
        <w:t>g)</w:t>
      </w:r>
      <w:r>
        <w:rPr>
          <w:rFonts w:ascii="Minister-Light" w:hAnsi="Minister-Light" w:cs="Minister-Light"/>
          <w:sz w:val="20"/>
          <w:szCs w:val="20"/>
        </w:rPr>
        <w:t xml:space="preserve"> + 2O</w:t>
      </w:r>
      <w:r>
        <w:rPr>
          <w:rFonts w:ascii="Minister-Light" w:hAnsi="Minister-Light" w:cs="Minister-Light"/>
          <w:sz w:val="20"/>
          <w:szCs w:val="20"/>
          <w:vertAlign w:val="subscript"/>
        </w:rPr>
        <w:t>2</w:t>
      </w:r>
      <w:r>
        <w:rPr>
          <w:rFonts w:ascii="Minister-Light" w:hAnsi="Minister-Light" w:cs="Minister-Light"/>
          <w:sz w:val="20"/>
          <w:szCs w:val="20"/>
        </w:rPr>
        <w:t xml:space="preserve"> </w:t>
      </w:r>
      <w:r w:rsidRPr="008819EA">
        <w:rPr>
          <w:rFonts w:ascii="Minister-Light" w:hAnsi="Minister-Light" w:cs="Minister-Light"/>
          <w:sz w:val="20"/>
          <w:szCs w:val="20"/>
        </w:rPr>
        <w:sym w:font="Wingdings" w:char="F0E0"/>
      </w:r>
      <w:r>
        <w:rPr>
          <w:rFonts w:ascii="Minister-Light" w:hAnsi="Minister-Light" w:cs="Minister-Light"/>
          <w:sz w:val="20"/>
          <w:szCs w:val="20"/>
        </w:rPr>
        <w:t xml:space="preserve"> CO</w:t>
      </w:r>
      <w:r>
        <w:rPr>
          <w:rFonts w:ascii="Minister-Light" w:hAnsi="Minister-Light" w:cs="Minister-Light"/>
          <w:sz w:val="20"/>
          <w:szCs w:val="20"/>
          <w:vertAlign w:val="subscript"/>
        </w:rPr>
        <w:t>2(g)</w:t>
      </w:r>
      <w:r>
        <w:rPr>
          <w:rFonts w:ascii="Minister-Light" w:hAnsi="Minister-Light" w:cs="Minister-Light"/>
          <w:sz w:val="20"/>
          <w:szCs w:val="20"/>
        </w:rPr>
        <w:t xml:space="preserve"> + 2H</w:t>
      </w:r>
      <w:r>
        <w:rPr>
          <w:rFonts w:ascii="Minister-Light" w:hAnsi="Minister-Light" w:cs="Minister-Light"/>
          <w:sz w:val="20"/>
          <w:szCs w:val="20"/>
          <w:vertAlign w:val="subscript"/>
        </w:rPr>
        <w:t>2</w:t>
      </w:r>
      <w:r>
        <w:rPr>
          <w:rFonts w:ascii="Minister-Light" w:hAnsi="Minister-Light" w:cs="Minister-Light"/>
          <w:sz w:val="20"/>
          <w:szCs w:val="20"/>
        </w:rPr>
        <w:t>O</w:t>
      </w:r>
      <w:r>
        <w:rPr>
          <w:rFonts w:ascii="Minister-Light" w:hAnsi="Minister-Light" w:cs="Minister-Light"/>
          <w:sz w:val="20"/>
          <w:szCs w:val="20"/>
          <w:vertAlign w:val="subscript"/>
        </w:rPr>
        <w:t>(g)</w:t>
      </w:r>
      <w:r>
        <w:rPr>
          <w:rFonts w:ascii="Minister-Light" w:hAnsi="Minister-Light" w:cs="Minister-Light"/>
          <w:sz w:val="20"/>
          <w:szCs w:val="20"/>
        </w:rPr>
        <w:t xml:space="preserve"> + 802.3kJ</w:t>
      </w:r>
    </w:p>
    <w:p w:rsidR="00785B6A" w:rsidRPr="008819EA" w:rsidRDefault="00785B6A" w:rsidP="008819EA">
      <w:pPr>
        <w:autoSpaceDE w:val="0"/>
        <w:autoSpaceDN w:val="0"/>
        <w:adjustRightInd w:val="0"/>
        <w:spacing w:after="0" w:line="240" w:lineRule="auto"/>
        <w:jc w:val="center"/>
        <w:rPr>
          <w:rFonts w:ascii="Minister-Light" w:hAnsi="Minister-Light" w:cs="Minister-Light"/>
          <w:sz w:val="20"/>
          <w:szCs w:val="20"/>
        </w:rPr>
      </w:pPr>
    </w:p>
    <w:p w:rsidR="008819EA" w:rsidRPr="008819EA" w:rsidRDefault="008819EA" w:rsidP="008819EA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  <w:sz w:val="20"/>
          <w:szCs w:val="20"/>
        </w:rPr>
      </w:pPr>
      <w:r w:rsidRPr="008819EA">
        <w:rPr>
          <w:rFonts w:ascii="Minister-Light" w:hAnsi="Minister-Light" w:cs="Minister-Light"/>
          <w:sz w:val="20"/>
          <w:szCs w:val="20"/>
        </w:rPr>
        <w:t xml:space="preserve">(a) </w:t>
      </w:r>
      <w:proofErr w:type="gramStart"/>
      <w:r w:rsidRPr="008819EA">
        <w:rPr>
          <w:rFonts w:ascii="Minister-Light" w:hAnsi="Minister-Light" w:cs="Minister-Light"/>
          <w:sz w:val="20"/>
          <w:szCs w:val="20"/>
        </w:rPr>
        <w:t>if</w:t>
      </w:r>
      <w:proofErr w:type="gramEnd"/>
      <w:r w:rsidRPr="008819EA">
        <w:rPr>
          <w:rFonts w:ascii="Minister-Light" w:hAnsi="Minister-Light" w:cs="Minister-Light"/>
          <w:sz w:val="20"/>
          <w:szCs w:val="20"/>
        </w:rPr>
        <w:t xml:space="preserve"> the temperature is increased</w:t>
      </w:r>
    </w:p>
    <w:p w:rsidR="008819EA" w:rsidRPr="008819EA" w:rsidRDefault="008819EA" w:rsidP="008819EA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  <w:sz w:val="20"/>
          <w:szCs w:val="20"/>
        </w:rPr>
      </w:pPr>
      <w:r w:rsidRPr="008819EA">
        <w:rPr>
          <w:rFonts w:ascii="Minister-Light" w:hAnsi="Minister-Light" w:cs="Minister-Light"/>
          <w:sz w:val="20"/>
          <w:szCs w:val="20"/>
        </w:rPr>
        <w:t xml:space="preserve">(b) </w:t>
      </w:r>
      <w:proofErr w:type="gramStart"/>
      <w:r w:rsidRPr="008819EA">
        <w:rPr>
          <w:rFonts w:ascii="Minister-Light" w:hAnsi="Minister-Light" w:cs="Minister-Light"/>
          <w:sz w:val="20"/>
          <w:szCs w:val="20"/>
        </w:rPr>
        <w:t>if</w:t>
      </w:r>
      <w:proofErr w:type="gramEnd"/>
      <w:r w:rsidRPr="008819EA">
        <w:rPr>
          <w:rFonts w:ascii="Minister-Light" w:hAnsi="Minister-Light" w:cs="Minister-Light"/>
          <w:sz w:val="20"/>
          <w:szCs w:val="20"/>
        </w:rPr>
        <w:t xml:space="preserve"> a catalyst is added</w:t>
      </w:r>
    </w:p>
    <w:p w:rsidR="008819EA" w:rsidRPr="008819EA" w:rsidRDefault="008819EA" w:rsidP="008819EA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  <w:sz w:val="20"/>
          <w:szCs w:val="20"/>
        </w:rPr>
      </w:pPr>
      <w:r w:rsidRPr="008819EA">
        <w:rPr>
          <w:rFonts w:ascii="Minister-Light" w:hAnsi="Minister-Light" w:cs="Minister-Light"/>
          <w:sz w:val="20"/>
          <w:szCs w:val="20"/>
        </w:rPr>
        <w:t xml:space="preserve">(c) </w:t>
      </w:r>
      <w:proofErr w:type="gramStart"/>
      <w:r w:rsidRPr="008819EA">
        <w:rPr>
          <w:rFonts w:ascii="Minister-Light" w:hAnsi="Minister-Light" w:cs="Minister-Light"/>
          <w:sz w:val="20"/>
          <w:szCs w:val="20"/>
        </w:rPr>
        <w:t>if</w:t>
      </w:r>
      <w:proofErr w:type="gramEnd"/>
      <w:r w:rsidRPr="008819EA">
        <w:rPr>
          <w:rFonts w:ascii="Minister-Light" w:hAnsi="Minister-Light" w:cs="Minister-Light"/>
          <w:sz w:val="20"/>
          <w:szCs w:val="20"/>
        </w:rPr>
        <w:t xml:space="preserve"> </w:t>
      </w:r>
      <w:r>
        <w:rPr>
          <w:rFonts w:ascii="Minister-Light" w:hAnsi="Minister-Light" w:cs="Minister-Light"/>
          <w:sz w:val="20"/>
          <w:szCs w:val="20"/>
        </w:rPr>
        <w:t>CH</w:t>
      </w:r>
      <w:r>
        <w:rPr>
          <w:rFonts w:ascii="Minister-Light" w:hAnsi="Minister-Light" w:cs="Minister-Light"/>
          <w:sz w:val="20"/>
          <w:szCs w:val="20"/>
          <w:vertAlign w:val="subscript"/>
        </w:rPr>
        <w:t>4</w:t>
      </w:r>
      <w:r>
        <w:rPr>
          <w:rFonts w:ascii="Minister-Light" w:hAnsi="Minister-Light" w:cs="Minister-Light"/>
          <w:sz w:val="20"/>
          <w:szCs w:val="20"/>
        </w:rPr>
        <w:t xml:space="preserve"> </w:t>
      </w:r>
      <w:r w:rsidRPr="008819EA">
        <w:rPr>
          <w:rFonts w:ascii="Minister-Light" w:hAnsi="Minister-Light" w:cs="Minister-Light"/>
          <w:sz w:val="20"/>
          <w:szCs w:val="20"/>
        </w:rPr>
        <w:t>is added</w:t>
      </w:r>
    </w:p>
    <w:p w:rsidR="008819EA" w:rsidRPr="00762884" w:rsidRDefault="008819EA" w:rsidP="008819EA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  <w:sz w:val="20"/>
          <w:szCs w:val="20"/>
        </w:rPr>
      </w:pPr>
      <w:r w:rsidRPr="008819EA">
        <w:rPr>
          <w:rFonts w:ascii="Minister-Light" w:hAnsi="Minister-Light" w:cs="Minister-Light"/>
          <w:sz w:val="20"/>
          <w:szCs w:val="20"/>
        </w:rPr>
        <w:t xml:space="preserve">(d) </w:t>
      </w:r>
      <w:proofErr w:type="gramStart"/>
      <w:r w:rsidRPr="008819EA">
        <w:rPr>
          <w:rFonts w:ascii="Minister-Light" w:hAnsi="Minister-Light" w:cs="Minister-Light"/>
          <w:sz w:val="20"/>
          <w:szCs w:val="20"/>
        </w:rPr>
        <w:t>if</w:t>
      </w:r>
      <w:proofErr w:type="gramEnd"/>
      <w:r w:rsidRPr="008819EA">
        <w:rPr>
          <w:rFonts w:ascii="Minister-Light" w:hAnsi="Minister-Light" w:cs="Minister-Light"/>
          <w:sz w:val="20"/>
          <w:szCs w:val="20"/>
        </w:rPr>
        <w:t xml:space="preserve"> the volume of the reaction vessel is decreased</w:t>
      </w:r>
    </w:p>
    <w:p w:rsidR="006A6D25" w:rsidRPr="00762884" w:rsidRDefault="006A6D25" w:rsidP="00DC187A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  <w:sz w:val="20"/>
          <w:szCs w:val="20"/>
        </w:rPr>
      </w:pPr>
    </w:p>
    <w:p w:rsidR="006A6D25" w:rsidRPr="00762884" w:rsidRDefault="006A6D25" w:rsidP="006A6D25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  <w:sz w:val="20"/>
          <w:szCs w:val="20"/>
        </w:rPr>
      </w:pPr>
      <w:r w:rsidRPr="00762884">
        <w:rPr>
          <w:rFonts w:ascii="Minister-Bold" w:hAnsi="Minister-Bold" w:cs="Minister-Bold"/>
          <w:b/>
          <w:bCs/>
          <w:sz w:val="20"/>
          <w:szCs w:val="20"/>
        </w:rPr>
        <w:t xml:space="preserve">11. </w:t>
      </w:r>
      <w:r w:rsidRPr="00762884">
        <w:rPr>
          <w:rFonts w:ascii="Minister-Light" w:hAnsi="Minister-Light" w:cs="Minister-Light"/>
          <w:sz w:val="20"/>
          <w:szCs w:val="20"/>
        </w:rPr>
        <w:t>Write the equilibrium constant expression for these reactions:</w:t>
      </w:r>
    </w:p>
    <w:p w:rsidR="006A6D25" w:rsidRPr="00762884" w:rsidRDefault="006A6D25" w:rsidP="006A6D25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  <w:sz w:val="20"/>
          <w:szCs w:val="20"/>
        </w:rPr>
      </w:pPr>
    </w:p>
    <w:p w:rsidR="006A6D25" w:rsidRPr="00762884" w:rsidRDefault="006A6D25" w:rsidP="00B2215A">
      <w:pPr>
        <w:autoSpaceDE w:val="0"/>
        <w:autoSpaceDN w:val="0"/>
        <w:adjustRightInd w:val="0"/>
        <w:spacing w:after="0" w:line="240" w:lineRule="auto"/>
        <w:rPr>
          <w:rFonts w:ascii="Optr2k" w:hAnsi="Optr2k" w:cs="Optr2k"/>
          <w:sz w:val="20"/>
          <w:szCs w:val="20"/>
        </w:rPr>
      </w:pPr>
      <w:r w:rsidRPr="00762884">
        <w:rPr>
          <w:rFonts w:ascii="Minister-Light" w:hAnsi="Minister-Light" w:cs="Minister-Light"/>
          <w:sz w:val="20"/>
          <w:szCs w:val="20"/>
        </w:rPr>
        <w:t>(b) H</w:t>
      </w:r>
      <w:r w:rsidRPr="00E1443B">
        <w:rPr>
          <w:rFonts w:ascii="Minister-Light" w:hAnsi="Minister-Light" w:cs="Minister-Light"/>
          <w:sz w:val="20"/>
          <w:szCs w:val="20"/>
          <w:vertAlign w:val="subscript"/>
        </w:rPr>
        <w:t>2</w:t>
      </w:r>
      <w:r w:rsidRPr="00762884">
        <w:rPr>
          <w:rFonts w:ascii="Minister-Light" w:hAnsi="Minister-Light" w:cs="Minister-Light"/>
          <w:sz w:val="20"/>
          <w:szCs w:val="20"/>
        </w:rPr>
        <w:t>CO</w:t>
      </w:r>
      <w:r w:rsidRPr="00E1443B">
        <w:rPr>
          <w:rFonts w:ascii="Minister-Light" w:hAnsi="Minister-Light" w:cs="Minister-Light"/>
          <w:sz w:val="20"/>
          <w:szCs w:val="20"/>
          <w:vertAlign w:val="subscript"/>
        </w:rPr>
        <w:t>3</w:t>
      </w:r>
      <w:r w:rsidRPr="00762884">
        <w:rPr>
          <w:rFonts w:ascii="Minister-Light" w:hAnsi="Minister-Light" w:cs="Minister-Light"/>
          <w:sz w:val="20"/>
          <w:szCs w:val="20"/>
        </w:rPr>
        <w:t>(</w:t>
      </w:r>
      <w:proofErr w:type="spellStart"/>
      <w:r w:rsidRPr="00762884">
        <w:rPr>
          <w:rFonts w:ascii="Minister-LightItalic" w:hAnsi="Minister-LightItalic" w:cs="Minister-LightItalic"/>
          <w:i/>
          <w:iCs/>
          <w:sz w:val="20"/>
          <w:szCs w:val="20"/>
        </w:rPr>
        <w:t>aq</w:t>
      </w:r>
      <w:proofErr w:type="spellEnd"/>
      <w:r w:rsidRPr="00762884">
        <w:rPr>
          <w:rFonts w:ascii="Minister-Light" w:hAnsi="Minister-Light" w:cs="Minister-Light"/>
          <w:sz w:val="20"/>
          <w:szCs w:val="20"/>
        </w:rPr>
        <w:t>)</w:t>
      </w:r>
      <w:r w:rsidRPr="00762884">
        <w:rPr>
          <w:rFonts w:ascii="Optr2k" w:hAnsi="Optr2k" w:cs="Optr2k"/>
          <w:sz w:val="20"/>
          <w:szCs w:val="20"/>
        </w:rPr>
        <w:t xml:space="preserve"> ↔ </w:t>
      </w:r>
      <w:r w:rsidRPr="00762884">
        <w:rPr>
          <w:rFonts w:ascii="Minister-Light" w:hAnsi="Minister-Light" w:cs="Minister-Light"/>
          <w:sz w:val="20"/>
          <w:szCs w:val="20"/>
        </w:rPr>
        <w:t>H</w:t>
      </w:r>
      <w:r w:rsidRPr="00E1443B">
        <w:rPr>
          <w:rFonts w:ascii="Optr2k" w:hAnsi="Optr2k" w:cs="Optr2k"/>
          <w:sz w:val="20"/>
          <w:szCs w:val="20"/>
          <w:vertAlign w:val="superscript"/>
        </w:rPr>
        <w:t>+</w:t>
      </w:r>
      <w:r w:rsidRPr="00762884">
        <w:rPr>
          <w:rFonts w:ascii="Minister-Light" w:hAnsi="Minister-Light" w:cs="Minister-Light"/>
          <w:sz w:val="20"/>
          <w:szCs w:val="20"/>
        </w:rPr>
        <w:t>(</w:t>
      </w:r>
      <w:proofErr w:type="spellStart"/>
      <w:r w:rsidRPr="00762884">
        <w:rPr>
          <w:rFonts w:ascii="Minister-LightItalic" w:hAnsi="Minister-LightItalic" w:cs="Minister-LightItalic"/>
          <w:i/>
          <w:iCs/>
          <w:sz w:val="20"/>
          <w:szCs w:val="20"/>
        </w:rPr>
        <w:t>aq</w:t>
      </w:r>
      <w:proofErr w:type="spellEnd"/>
      <w:r w:rsidRPr="00762884">
        <w:rPr>
          <w:rFonts w:ascii="Minister-Light" w:hAnsi="Minister-Light" w:cs="Minister-Light"/>
          <w:sz w:val="20"/>
          <w:szCs w:val="20"/>
        </w:rPr>
        <w:t xml:space="preserve">) </w:t>
      </w:r>
      <w:r w:rsidRPr="00762884">
        <w:rPr>
          <w:rFonts w:ascii="Optr2k" w:hAnsi="Optr2k" w:cs="Optr2k"/>
          <w:sz w:val="20"/>
          <w:szCs w:val="20"/>
        </w:rPr>
        <w:t xml:space="preserve">+ </w:t>
      </w:r>
      <w:r w:rsidRPr="00E1443B">
        <w:rPr>
          <w:rFonts w:ascii="Minister-Light" w:hAnsi="Minister-Light" w:cs="Minister-Light"/>
          <w:sz w:val="20"/>
          <w:szCs w:val="20"/>
        </w:rPr>
        <w:t>HCO</w:t>
      </w:r>
      <w:r w:rsidRPr="00785B6A">
        <w:rPr>
          <w:rFonts w:ascii="Minister-Light" w:hAnsi="Minister-Light" w:cs="Minister-Light"/>
          <w:sz w:val="20"/>
          <w:szCs w:val="20"/>
          <w:vertAlign w:val="subscript"/>
        </w:rPr>
        <w:t>3</w:t>
      </w:r>
      <w:r w:rsidR="00785B6A">
        <w:rPr>
          <w:rFonts w:ascii="Minister-Light" w:hAnsi="Minister-Light" w:cs="Minister-Light"/>
          <w:sz w:val="20"/>
          <w:szCs w:val="20"/>
          <w:vertAlign w:val="superscript"/>
        </w:rPr>
        <w:t>-</w:t>
      </w:r>
      <w:r w:rsidR="00785B6A">
        <w:rPr>
          <w:rFonts w:ascii="Minister-Light" w:hAnsi="Minister-Light" w:cs="Minister-Light"/>
          <w:sz w:val="20"/>
          <w:szCs w:val="20"/>
        </w:rPr>
        <w:t xml:space="preserve"> </w:t>
      </w:r>
      <w:r w:rsidRPr="00762884">
        <w:rPr>
          <w:rFonts w:ascii="Minister-Light" w:hAnsi="Minister-Light" w:cs="Minister-Light"/>
          <w:sz w:val="20"/>
          <w:szCs w:val="20"/>
          <w:vertAlign w:val="subscript"/>
        </w:rPr>
        <w:t>(</w:t>
      </w:r>
      <w:proofErr w:type="spellStart"/>
      <w:r w:rsidRPr="00762884">
        <w:rPr>
          <w:rFonts w:ascii="Minister-LightItalic" w:hAnsi="Minister-LightItalic" w:cs="Minister-LightItalic"/>
          <w:i/>
          <w:iCs/>
          <w:sz w:val="20"/>
          <w:szCs w:val="20"/>
          <w:vertAlign w:val="subscript"/>
        </w:rPr>
        <w:t>aq</w:t>
      </w:r>
      <w:proofErr w:type="spellEnd"/>
      <w:r w:rsidRPr="00762884">
        <w:rPr>
          <w:rFonts w:ascii="Minister-Light" w:hAnsi="Minister-Light" w:cs="Minister-Light"/>
          <w:sz w:val="20"/>
          <w:szCs w:val="20"/>
          <w:vertAlign w:val="subscript"/>
        </w:rPr>
        <w:t>)</w:t>
      </w:r>
    </w:p>
    <w:p w:rsidR="006A6D25" w:rsidRPr="00762884" w:rsidRDefault="00785B6A" w:rsidP="00B2215A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  <w:sz w:val="20"/>
          <w:szCs w:val="20"/>
        </w:rPr>
      </w:pPr>
      <w:r>
        <w:rPr>
          <w:rFonts w:ascii="Minister-Light" w:hAnsi="Minister-Light" w:cs="Minister-Light"/>
          <w:sz w:val="20"/>
          <w:szCs w:val="20"/>
        </w:rPr>
        <w:t xml:space="preserve">(c) </w:t>
      </w:r>
      <w:proofErr w:type="gramStart"/>
      <w:r>
        <w:rPr>
          <w:rFonts w:ascii="Minister-Light" w:hAnsi="Minister-Light" w:cs="Minister-Light"/>
          <w:sz w:val="20"/>
          <w:szCs w:val="20"/>
        </w:rPr>
        <w:t>2</w:t>
      </w:r>
      <w:r w:rsidR="006A6D25" w:rsidRPr="00762884">
        <w:rPr>
          <w:rFonts w:ascii="Minister-Light" w:hAnsi="Minister-Light" w:cs="Minister-Light"/>
          <w:sz w:val="20"/>
          <w:szCs w:val="20"/>
        </w:rPr>
        <w:t>COF</w:t>
      </w:r>
      <w:r w:rsidR="006A6D25" w:rsidRPr="00E1443B">
        <w:rPr>
          <w:rFonts w:ascii="Minister-Light" w:hAnsi="Minister-Light" w:cs="Minister-Light"/>
          <w:sz w:val="20"/>
          <w:szCs w:val="20"/>
          <w:vertAlign w:val="subscript"/>
        </w:rPr>
        <w:t>2</w:t>
      </w:r>
      <w:r w:rsidR="006A6D25" w:rsidRPr="00762884">
        <w:rPr>
          <w:rFonts w:ascii="Minister-Light" w:hAnsi="Minister-Light" w:cs="Minister-Light"/>
          <w:sz w:val="20"/>
          <w:szCs w:val="20"/>
        </w:rPr>
        <w:t>(</w:t>
      </w:r>
      <w:proofErr w:type="gramEnd"/>
      <w:r w:rsidR="006A6D25" w:rsidRPr="00762884">
        <w:rPr>
          <w:rFonts w:ascii="Minister-LightItalic" w:hAnsi="Minister-LightItalic" w:cs="Minister-LightItalic"/>
          <w:i/>
          <w:iCs/>
          <w:sz w:val="20"/>
          <w:szCs w:val="20"/>
        </w:rPr>
        <w:t>g</w:t>
      </w:r>
      <w:r w:rsidR="006A6D25" w:rsidRPr="00762884">
        <w:rPr>
          <w:rFonts w:ascii="Minister-Light" w:hAnsi="Minister-Light" w:cs="Minister-Light"/>
          <w:sz w:val="20"/>
          <w:szCs w:val="20"/>
        </w:rPr>
        <w:t>)</w:t>
      </w:r>
      <w:r w:rsidR="006A6D25" w:rsidRPr="00762884">
        <w:rPr>
          <w:rFonts w:ascii="Optr2k" w:hAnsi="Optr2k" w:cs="Optr2k"/>
          <w:sz w:val="20"/>
          <w:szCs w:val="20"/>
        </w:rPr>
        <w:t xml:space="preserve"> ↔ </w:t>
      </w:r>
      <w:r w:rsidR="006A6D25" w:rsidRPr="00762884">
        <w:rPr>
          <w:rFonts w:ascii="Minister-Light" w:hAnsi="Minister-Light" w:cs="Minister-Light"/>
          <w:sz w:val="20"/>
          <w:szCs w:val="20"/>
        </w:rPr>
        <w:t>CO</w:t>
      </w:r>
      <w:r w:rsidR="006A6D25" w:rsidRPr="00E1443B">
        <w:rPr>
          <w:rFonts w:ascii="Minister-Light" w:hAnsi="Minister-Light" w:cs="Minister-Light"/>
          <w:sz w:val="20"/>
          <w:szCs w:val="20"/>
          <w:vertAlign w:val="subscript"/>
        </w:rPr>
        <w:t>2</w:t>
      </w:r>
      <w:r w:rsidR="006A6D25" w:rsidRPr="00762884">
        <w:rPr>
          <w:rFonts w:ascii="Minister-Light" w:hAnsi="Minister-Light" w:cs="Minister-Light"/>
          <w:sz w:val="20"/>
          <w:szCs w:val="20"/>
        </w:rPr>
        <w:t>(</w:t>
      </w:r>
      <w:r w:rsidR="006A6D25" w:rsidRPr="00762884">
        <w:rPr>
          <w:rFonts w:ascii="Minister-LightItalic" w:hAnsi="Minister-LightItalic" w:cs="Minister-LightItalic"/>
          <w:i/>
          <w:iCs/>
          <w:sz w:val="20"/>
          <w:szCs w:val="20"/>
        </w:rPr>
        <w:t>g</w:t>
      </w:r>
      <w:r w:rsidR="006A6D25" w:rsidRPr="00762884">
        <w:rPr>
          <w:rFonts w:ascii="Minister-Light" w:hAnsi="Minister-Light" w:cs="Minister-Light"/>
          <w:sz w:val="20"/>
          <w:szCs w:val="20"/>
        </w:rPr>
        <w:t xml:space="preserve">) </w:t>
      </w:r>
      <w:r w:rsidR="006A6D25" w:rsidRPr="00762884">
        <w:rPr>
          <w:rFonts w:ascii="Optr2k" w:hAnsi="Optr2k" w:cs="Optr2k"/>
          <w:sz w:val="20"/>
          <w:szCs w:val="20"/>
        </w:rPr>
        <w:t xml:space="preserve">+ </w:t>
      </w:r>
      <w:r w:rsidR="006A6D25" w:rsidRPr="00762884">
        <w:rPr>
          <w:rFonts w:ascii="Minister-Light" w:hAnsi="Minister-Light" w:cs="Minister-Light"/>
          <w:sz w:val="20"/>
          <w:szCs w:val="20"/>
        </w:rPr>
        <w:t>CF</w:t>
      </w:r>
      <w:r w:rsidR="006A6D25" w:rsidRPr="00E1443B">
        <w:rPr>
          <w:rFonts w:ascii="Minister-Light" w:hAnsi="Minister-Light" w:cs="Minister-Light"/>
          <w:sz w:val="20"/>
          <w:szCs w:val="20"/>
          <w:vertAlign w:val="subscript"/>
        </w:rPr>
        <w:t>4</w:t>
      </w:r>
      <w:r w:rsidR="006A6D25" w:rsidRPr="00762884">
        <w:rPr>
          <w:rFonts w:ascii="Minister-Light" w:hAnsi="Minister-Light" w:cs="Minister-Light"/>
          <w:sz w:val="20"/>
          <w:szCs w:val="20"/>
        </w:rPr>
        <w:t>(</w:t>
      </w:r>
      <w:r w:rsidR="006A6D25" w:rsidRPr="00762884">
        <w:rPr>
          <w:rFonts w:ascii="Minister-LightItalic" w:hAnsi="Minister-LightItalic" w:cs="Minister-LightItalic"/>
          <w:i/>
          <w:iCs/>
          <w:sz w:val="20"/>
          <w:szCs w:val="20"/>
        </w:rPr>
        <w:t>g</w:t>
      </w:r>
      <w:r w:rsidR="006A6D25" w:rsidRPr="00762884">
        <w:rPr>
          <w:rFonts w:ascii="Minister-Light" w:hAnsi="Minister-Light" w:cs="Minister-Light"/>
          <w:sz w:val="20"/>
          <w:szCs w:val="20"/>
        </w:rPr>
        <w:t>)</w:t>
      </w:r>
    </w:p>
    <w:p w:rsidR="006A6D25" w:rsidRPr="00762884" w:rsidRDefault="006A6D25" w:rsidP="006A6D25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  <w:sz w:val="20"/>
          <w:szCs w:val="20"/>
        </w:rPr>
      </w:pPr>
    </w:p>
    <w:p w:rsidR="006A6D25" w:rsidRPr="00762884" w:rsidRDefault="00F40320" w:rsidP="00F40320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  <w:sz w:val="20"/>
          <w:szCs w:val="20"/>
        </w:rPr>
      </w:pPr>
      <w:r w:rsidRPr="00762884">
        <w:rPr>
          <w:rFonts w:ascii="Minister-Bold" w:hAnsi="Minister-Bold" w:cs="Minister-Bold"/>
          <w:b/>
          <w:bCs/>
          <w:sz w:val="20"/>
          <w:szCs w:val="20"/>
        </w:rPr>
        <w:t xml:space="preserve">27. </w:t>
      </w:r>
      <w:r w:rsidRPr="00762884">
        <w:rPr>
          <w:rFonts w:ascii="Minister-Light" w:hAnsi="Minister-Light" w:cs="Minister-Light"/>
          <w:sz w:val="20"/>
          <w:szCs w:val="20"/>
        </w:rPr>
        <w:t xml:space="preserve">A 0.025 </w:t>
      </w:r>
      <w:r w:rsidRPr="00762884">
        <w:rPr>
          <w:rFonts w:ascii="Minister-LightItalic" w:hAnsi="Minister-LightItalic" w:cs="Minister-LightItalic"/>
          <w:i/>
          <w:iCs/>
          <w:sz w:val="20"/>
          <w:szCs w:val="20"/>
        </w:rPr>
        <w:t xml:space="preserve">M </w:t>
      </w:r>
      <w:r w:rsidRPr="00762884">
        <w:rPr>
          <w:rFonts w:ascii="Minister-Light" w:hAnsi="Minister-Light" w:cs="Minister-Light"/>
          <w:sz w:val="20"/>
          <w:szCs w:val="20"/>
        </w:rPr>
        <w:t xml:space="preserve">solution of a weak </w:t>
      </w:r>
      <w:proofErr w:type="gramStart"/>
      <w:r w:rsidRPr="00762884">
        <w:rPr>
          <w:rFonts w:ascii="Minister-Light" w:hAnsi="Minister-Light" w:cs="Minister-Light"/>
          <w:sz w:val="20"/>
          <w:szCs w:val="20"/>
        </w:rPr>
        <w:t>acid,</w:t>
      </w:r>
      <w:proofErr w:type="gramEnd"/>
      <w:r w:rsidRPr="00762884">
        <w:rPr>
          <w:rFonts w:ascii="Minister-Light" w:hAnsi="Minister-Light" w:cs="Minister-Light"/>
          <w:sz w:val="20"/>
          <w:szCs w:val="20"/>
        </w:rPr>
        <w:t xml:space="preserve"> is 0.45% ionized.</w:t>
      </w:r>
      <w:r w:rsidR="00762884" w:rsidRPr="00762884">
        <w:rPr>
          <w:rFonts w:ascii="Minister-Light" w:hAnsi="Minister-Light" w:cs="Minister-Light"/>
          <w:sz w:val="20"/>
          <w:szCs w:val="20"/>
        </w:rPr>
        <w:t xml:space="preserve"> </w:t>
      </w:r>
      <w:r w:rsidRPr="00762884">
        <w:rPr>
          <w:rFonts w:ascii="Minister-Light" w:hAnsi="Minister-Light" w:cs="Minister-Light"/>
          <w:sz w:val="20"/>
          <w:szCs w:val="20"/>
        </w:rPr>
        <w:t xml:space="preserve"> Calculate the ionization constant, </w:t>
      </w:r>
      <w:proofErr w:type="gramStart"/>
      <w:r w:rsidRPr="00762884">
        <w:rPr>
          <w:rFonts w:ascii="Minister-LightItalic" w:hAnsi="Minister-LightItalic" w:cs="Minister-LightItalic"/>
          <w:i/>
          <w:iCs/>
          <w:sz w:val="20"/>
          <w:szCs w:val="20"/>
        </w:rPr>
        <w:t>K</w:t>
      </w:r>
      <w:r w:rsidRPr="00762884">
        <w:rPr>
          <w:rFonts w:ascii="Minister-Light" w:hAnsi="Minister-Light" w:cs="Minister-Light"/>
          <w:sz w:val="20"/>
          <w:szCs w:val="20"/>
        </w:rPr>
        <w:t>a ,</w:t>
      </w:r>
      <w:proofErr w:type="gramEnd"/>
      <w:r w:rsidRPr="00762884">
        <w:rPr>
          <w:rFonts w:ascii="Minister-Light" w:hAnsi="Minister-Light" w:cs="Minister-Light"/>
          <w:sz w:val="20"/>
          <w:szCs w:val="20"/>
        </w:rPr>
        <w:t xml:space="preserve"> for the acid.</w:t>
      </w:r>
    </w:p>
    <w:p w:rsidR="00F40320" w:rsidRPr="00762884" w:rsidRDefault="00F40320" w:rsidP="00F40320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  <w:sz w:val="20"/>
          <w:szCs w:val="20"/>
        </w:rPr>
      </w:pPr>
    </w:p>
    <w:p w:rsidR="00F40320" w:rsidRPr="00762884" w:rsidRDefault="00F40320" w:rsidP="00785B6A">
      <w:pPr>
        <w:autoSpaceDE w:val="0"/>
        <w:autoSpaceDN w:val="0"/>
        <w:adjustRightInd w:val="0"/>
        <w:spacing w:after="0" w:line="240" w:lineRule="auto"/>
        <w:jc w:val="center"/>
        <w:rPr>
          <w:rFonts w:ascii="Minister-Light" w:hAnsi="Minister-Light" w:cs="Minister-Light"/>
          <w:sz w:val="20"/>
          <w:szCs w:val="20"/>
        </w:rPr>
      </w:pPr>
      <w:r w:rsidRPr="00762884">
        <w:rPr>
          <w:rFonts w:ascii="Minister-Light" w:hAnsi="Minister-Light" w:cs="Minister-Light"/>
          <w:sz w:val="20"/>
          <w:szCs w:val="20"/>
        </w:rPr>
        <w:t xml:space="preserve">What is the pH of this solution?  </w:t>
      </w:r>
      <w:proofErr w:type="gramStart"/>
      <w:r w:rsidRPr="00762884">
        <w:rPr>
          <w:rFonts w:ascii="Minister-Light" w:hAnsi="Minister-Light" w:cs="Minister-Light"/>
          <w:sz w:val="20"/>
          <w:szCs w:val="20"/>
        </w:rPr>
        <w:t>pH</w:t>
      </w:r>
      <w:proofErr w:type="gramEnd"/>
      <w:r w:rsidRPr="00762884">
        <w:rPr>
          <w:rFonts w:ascii="Minister-Light" w:hAnsi="Minister-Light" w:cs="Minister-Light"/>
          <w:sz w:val="20"/>
          <w:szCs w:val="20"/>
        </w:rPr>
        <w:t xml:space="preserve"> = -log[H</w:t>
      </w:r>
      <w:r w:rsidRPr="00762884">
        <w:rPr>
          <w:rFonts w:ascii="Minister-Light" w:hAnsi="Minister-Light" w:cs="Minister-Light"/>
          <w:sz w:val="20"/>
          <w:szCs w:val="20"/>
          <w:vertAlign w:val="superscript"/>
        </w:rPr>
        <w:t>+</w:t>
      </w:r>
      <w:r w:rsidRPr="00762884">
        <w:rPr>
          <w:rFonts w:ascii="Minister-Light" w:hAnsi="Minister-Light" w:cs="Minister-Light"/>
          <w:sz w:val="20"/>
          <w:szCs w:val="20"/>
        </w:rPr>
        <w:t>]</w:t>
      </w:r>
    </w:p>
    <w:p w:rsidR="00F40320" w:rsidRPr="00762884" w:rsidRDefault="00F40320" w:rsidP="00F40320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  <w:sz w:val="20"/>
          <w:szCs w:val="20"/>
        </w:rPr>
      </w:pPr>
    </w:p>
    <w:p w:rsidR="00F40320" w:rsidRPr="00762884" w:rsidRDefault="00F40320" w:rsidP="00F40320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  <w:sz w:val="20"/>
          <w:szCs w:val="20"/>
        </w:rPr>
      </w:pPr>
      <w:r w:rsidRPr="00762884">
        <w:rPr>
          <w:rFonts w:ascii="Minister-Bold" w:hAnsi="Minister-Bold" w:cs="Minister-Bold"/>
          <w:b/>
          <w:bCs/>
          <w:sz w:val="20"/>
          <w:szCs w:val="20"/>
        </w:rPr>
        <w:t xml:space="preserve">29. </w:t>
      </w:r>
      <w:r w:rsidRPr="00762884">
        <w:rPr>
          <w:rFonts w:ascii="Minister-Light" w:hAnsi="Minister-Light" w:cs="Minister-Light"/>
          <w:sz w:val="20"/>
          <w:szCs w:val="20"/>
        </w:rPr>
        <w:t>Calculate the percent ionization and the pH of each of the following solutions of phenol, HC</w:t>
      </w:r>
      <w:r w:rsidRPr="00785B6A">
        <w:rPr>
          <w:rFonts w:ascii="Minister-Light" w:hAnsi="Minister-Light" w:cs="Minister-Light"/>
          <w:sz w:val="20"/>
          <w:szCs w:val="20"/>
          <w:vertAlign w:val="subscript"/>
        </w:rPr>
        <w:t>6</w:t>
      </w:r>
      <w:r w:rsidRPr="00762884">
        <w:rPr>
          <w:rFonts w:ascii="Minister-Light" w:hAnsi="Minister-Light" w:cs="Minister-Light"/>
          <w:sz w:val="20"/>
          <w:szCs w:val="20"/>
        </w:rPr>
        <w:t>H</w:t>
      </w:r>
      <w:r w:rsidRPr="00785B6A">
        <w:rPr>
          <w:rFonts w:ascii="Minister-Light" w:hAnsi="Minister-Light" w:cs="Minister-Light"/>
          <w:sz w:val="20"/>
          <w:szCs w:val="20"/>
          <w:vertAlign w:val="subscript"/>
        </w:rPr>
        <w:t>5</w:t>
      </w:r>
      <w:r w:rsidRPr="00762884">
        <w:rPr>
          <w:rFonts w:ascii="Minister-Light" w:hAnsi="Minister-Light" w:cs="Minister-Light"/>
          <w:sz w:val="20"/>
          <w:szCs w:val="20"/>
        </w:rPr>
        <w:t>O (</w:t>
      </w:r>
      <w:r w:rsidRPr="00762884">
        <w:rPr>
          <w:rFonts w:ascii="Minister-LightItalic" w:hAnsi="Minister-LightItalic" w:cs="Minister-LightItalic"/>
          <w:i/>
          <w:iCs/>
          <w:sz w:val="20"/>
          <w:szCs w:val="20"/>
        </w:rPr>
        <w:t>K</w:t>
      </w:r>
      <w:r w:rsidRPr="00762884">
        <w:rPr>
          <w:rFonts w:ascii="Minister-Light" w:hAnsi="Minister-Light" w:cs="Minister-Light"/>
          <w:sz w:val="20"/>
          <w:szCs w:val="20"/>
        </w:rPr>
        <w:t xml:space="preserve">a </w:t>
      </w:r>
      <w:r w:rsidRPr="00762884">
        <w:rPr>
          <w:rFonts w:ascii="Optr2k" w:hAnsi="Optr2k" w:cs="Optr2k"/>
          <w:sz w:val="20"/>
          <w:szCs w:val="20"/>
        </w:rPr>
        <w:t xml:space="preserve">= </w:t>
      </w:r>
      <w:r w:rsidRPr="00762884">
        <w:rPr>
          <w:rFonts w:ascii="Minister-Light" w:hAnsi="Minister-Light" w:cs="Minister-Light"/>
          <w:sz w:val="20"/>
          <w:szCs w:val="20"/>
        </w:rPr>
        <w:t xml:space="preserve">1.3 </w:t>
      </w:r>
      <w:r w:rsidRPr="00762884">
        <w:rPr>
          <w:rFonts w:ascii="Optr2k" w:hAnsi="Optr2k" w:cs="Optr2k"/>
          <w:sz w:val="20"/>
          <w:szCs w:val="20"/>
        </w:rPr>
        <w:t xml:space="preserve">x </w:t>
      </w:r>
      <w:r w:rsidRPr="00762884">
        <w:rPr>
          <w:rFonts w:ascii="Minister-Light" w:hAnsi="Minister-Light" w:cs="Minister-Light"/>
          <w:sz w:val="20"/>
          <w:szCs w:val="20"/>
        </w:rPr>
        <w:t>10</w:t>
      </w:r>
      <w:r w:rsidRPr="00762884">
        <w:rPr>
          <w:rFonts w:ascii="Optr2k" w:hAnsi="Optr2k" w:cs="Optr2k"/>
          <w:sz w:val="20"/>
          <w:szCs w:val="20"/>
        </w:rPr>
        <w:t>-</w:t>
      </w:r>
      <w:r w:rsidRPr="00762884">
        <w:rPr>
          <w:rFonts w:ascii="Minister-Light" w:hAnsi="Minister-Light" w:cs="Minister-Light"/>
          <w:sz w:val="20"/>
          <w:szCs w:val="20"/>
          <w:vertAlign w:val="superscript"/>
        </w:rPr>
        <w:t>10</w:t>
      </w:r>
      <w:r w:rsidRPr="00762884">
        <w:rPr>
          <w:rFonts w:ascii="Minister-Light" w:hAnsi="Minister-Light" w:cs="Minister-Light"/>
          <w:sz w:val="20"/>
          <w:szCs w:val="20"/>
        </w:rPr>
        <w:t>):</w:t>
      </w:r>
    </w:p>
    <w:p w:rsidR="00F40320" w:rsidRPr="00762884" w:rsidRDefault="00F40320" w:rsidP="00F40320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  <w:sz w:val="20"/>
          <w:szCs w:val="20"/>
        </w:rPr>
      </w:pPr>
    </w:p>
    <w:p w:rsidR="00F40320" w:rsidRPr="00762884" w:rsidRDefault="00F40320" w:rsidP="00F40320">
      <w:pPr>
        <w:autoSpaceDE w:val="0"/>
        <w:autoSpaceDN w:val="0"/>
        <w:adjustRightInd w:val="0"/>
        <w:spacing w:after="0" w:line="240" w:lineRule="auto"/>
        <w:rPr>
          <w:rFonts w:ascii="Minister-LightItalic" w:hAnsi="Minister-LightItalic" w:cs="Minister-LightItalic"/>
          <w:i/>
          <w:iCs/>
          <w:sz w:val="20"/>
          <w:szCs w:val="20"/>
        </w:rPr>
      </w:pPr>
      <w:r w:rsidRPr="00762884">
        <w:rPr>
          <w:rFonts w:ascii="Minister-Light" w:hAnsi="Minister-Light" w:cs="Minister-Light"/>
          <w:sz w:val="20"/>
          <w:szCs w:val="20"/>
        </w:rPr>
        <w:t xml:space="preserve">(a) 1.0 </w:t>
      </w:r>
      <w:r w:rsidRPr="00762884">
        <w:rPr>
          <w:rFonts w:ascii="Minister-LightItalic" w:hAnsi="Minister-LightItalic" w:cs="Minister-LightItalic"/>
          <w:i/>
          <w:iCs/>
          <w:sz w:val="20"/>
          <w:szCs w:val="20"/>
        </w:rPr>
        <w:t>M</w:t>
      </w:r>
    </w:p>
    <w:p w:rsidR="00F40320" w:rsidRPr="00762884" w:rsidRDefault="00F40320" w:rsidP="00F40320">
      <w:pPr>
        <w:autoSpaceDE w:val="0"/>
        <w:autoSpaceDN w:val="0"/>
        <w:adjustRightInd w:val="0"/>
        <w:spacing w:after="0" w:line="240" w:lineRule="auto"/>
        <w:rPr>
          <w:rFonts w:ascii="Minister-LightItalic" w:hAnsi="Minister-LightItalic" w:cs="Minister-LightItalic"/>
          <w:i/>
          <w:iCs/>
          <w:sz w:val="20"/>
          <w:szCs w:val="20"/>
        </w:rPr>
      </w:pPr>
      <w:r w:rsidRPr="00762884">
        <w:rPr>
          <w:rFonts w:ascii="Minister-Light" w:hAnsi="Minister-Light" w:cs="Minister-Light"/>
          <w:sz w:val="20"/>
          <w:szCs w:val="20"/>
        </w:rPr>
        <w:t xml:space="preserve">(b) 0.10 </w:t>
      </w:r>
      <w:r w:rsidRPr="00762884">
        <w:rPr>
          <w:rFonts w:ascii="Minister-LightItalic" w:hAnsi="Minister-LightItalic" w:cs="Minister-LightItalic"/>
          <w:i/>
          <w:iCs/>
          <w:sz w:val="20"/>
          <w:szCs w:val="20"/>
        </w:rPr>
        <w:t>M</w:t>
      </w:r>
    </w:p>
    <w:p w:rsidR="00F40320" w:rsidRPr="00F40320" w:rsidRDefault="00F40320" w:rsidP="00F40320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  <w:sz w:val="17"/>
          <w:szCs w:val="17"/>
        </w:rPr>
      </w:pPr>
    </w:p>
    <w:p w:rsidR="00F40320" w:rsidRPr="00F40320" w:rsidRDefault="00F40320" w:rsidP="00F40320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  <w:sz w:val="17"/>
          <w:szCs w:val="17"/>
        </w:rPr>
      </w:pPr>
    </w:p>
    <w:sectPr w:rsidR="00F40320" w:rsidRPr="00F40320" w:rsidSect="004D4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ster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tr2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ster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ster-Light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187A"/>
    <w:rsid w:val="000437B1"/>
    <w:rsid w:val="004D4D78"/>
    <w:rsid w:val="006A6D25"/>
    <w:rsid w:val="00762884"/>
    <w:rsid w:val="00785B6A"/>
    <w:rsid w:val="008819EA"/>
    <w:rsid w:val="00AF2B41"/>
    <w:rsid w:val="00B2215A"/>
    <w:rsid w:val="00DC1055"/>
    <w:rsid w:val="00DC187A"/>
    <w:rsid w:val="00E1443B"/>
    <w:rsid w:val="00EF353B"/>
    <w:rsid w:val="00F40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1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Shuckaduck</dc:creator>
  <cp:lastModifiedBy>Fricktard</cp:lastModifiedBy>
  <cp:revision>2</cp:revision>
  <dcterms:created xsi:type="dcterms:W3CDTF">2012-11-26T21:18:00Z</dcterms:created>
  <dcterms:modified xsi:type="dcterms:W3CDTF">2013-05-02T09:37:00Z</dcterms:modified>
</cp:coreProperties>
</file>